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E7" w:rsidRDefault="006753E7" w:rsidP="00BE42AE">
      <w:pPr>
        <w:jc w:val="center"/>
        <w:rPr>
          <w:rFonts w:ascii="Times New Roman" w:hAnsi="Times New Roman" w:cs="Times New Roman"/>
          <w:b/>
          <w:sz w:val="28"/>
          <w:szCs w:val="28"/>
        </w:rPr>
      </w:pPr>
    </w:p>
    <w:p w:rsidR="00B65DDC" w:rsidRPr="00BE42AE" w:rsidRDefault="00B65DDC" w:rsidP="00BE42AE">
      <w:pPr>
        <w:jc w:val="center"/>
        <w:rPr>
          <w:rFonts w:ascii="Times New Roman" w:hAnsi="Times New Roman" w:cs="Times New Roman"/>
          <w:b/>
          <w:sz w:val="28"/>
          <w:szCs w:val="28"/>
        </w:rPr>
      </w:pPr>
      <w:r w:rsidRPr="00BE42AE">
        <w:rPr>
          <w:rFonts w:ascii="Times New Roman" w:hAnsi="Times New Roman" w:cs="Times New Roman"/>
          <w:b/>
          <w:sz w:val="28"/>
          <w:szCs w:val="28"/>
        </w:rPr>
        <w:t>ОБЪЯВЛЕНИЕ</w:t>
      </w:r>
    </w:p>
    <w:p w:rsidR="00BE42AE" w:rsidRDefault="00B65DDC" w:rsidP="00BE42AE">
      <w:pPr>
        <w:jc w:val="center"/>
        <w:rPr>
          <w:rFonts w:ascii="Times New Roman" w:hAnsi="Times New Roman" w:cs="Times New Roman"/>
          <w:b/>
          <w:sz w:val="28"/>
          <w:szCs w:val="28"/>
        </w:rPr>
      </w:pPr>
      <w:r w:rsidRPr="00BE42AE">
        <w:rPr>
          <w:rFonts w:ascii="Times New Roman" w:hAnsi="Times New Roman" w:cs="Times New Roman"/>
          <w:b/>
          <w:sz w:val="28"/>
          <w:szCs w:val="28"/>
        </w:rPr>
        <w:t>о проведении конкурс</w:t>
      </w:r>
      <w:r w:rsidR="0033581A" w:rsidRPr="00BE42AE">
        <w:rPr>
          <w:rFonts w:ascii="Times New Roman" w:hAnsi="Times New Roman" w:cs="Times New Roman"/>
          <w:b/>
          <w:sz w:val="28"/>
          <w:szCs w:val="28"/>
        </w:rPr>
        <w:t>ного</w:t>
      </w:r>
      <w:r w:rsidRPr="00BE42AE">
        <w:rPr>
          <w:rFonts w:ascii="Times New Roman" w:hAnsi="Times New Roman" w:cs="Times New Roman"/>
          <w:b/>
          <w:sz w:val="28"/>
          <w:szCs w:val="28"/>
        </w:rPr>
        <w:t xml:space="preserve"> </w:t>
      </w:r>
      <w:r w:rsidR="0033581A" w:rsidRPr="00BE42AE">
        <w:rPr>
          <w:rFonts w:ascii="Times New Roman" w:hAnsi="Times New Roman" w:cs="Times New Roman"/>
          <w:b/>
          <w:sz w:val="28"/>
          <w:szCs w:val="28"/>
        </w:rPr>
        <w:t xml:space="preserve">отбора </w:t>
      </w:r>
      <w:r w:rsidR="00EE7E25">
        <w:rPr>
          <w:rFonts w:ascii="Times New Roman" w:hAnsi="Times New Roman" w:cs="Times New Roman"/>
          <w:b/>
          <w:sz w:val="28"/>
          <w:szCs w:val="28"/>
        </w:rPr>
        <w:t xml:space="preserve">по предоставлению грантов в форме субсидий </w:t>
      </w:r>
      <w:r w:rsidR="0033581A" w:rsidRPr="00BE42AE">
        <w:rPr>
          <w:rFonts w:ascii="Times New Roman" w:hAnsi="Times New Roman" w:cs="Times New Roman"/>
          <w:b/>
          <w:sz w:val="28"/>
          <w:szCs w:val="28"/>
        </w:rPr>
        <w:t>социально ориентированны</w:t>
      </w:r>
      <w:r w:rsidR="00EE7E25">
        <w:rPr>
          <w:rFonts w:ascii="Times New Roman" w:hAnsi="Times New Roman" w:cs="Times New Roman"/>
          <w:b/>
          <w:sz w:val="28"/>
          <w:szCs w:val="28"/>
        </w:rPr>
        <w:t>м</w:t>
      </w:r>
      <w:r w:rsidR="0033581A" w:rsidRPr="00BE42AE">
        <w:rPr>
          <w:rFonts w:ascii="Times New Roman" w:hAnsi="Times New Roman" w:cs="Times New Roman"/>
          <w:b/>
          <w:sz w:val="28"/>
          <w:szCs w:val="28"/>
        </w:rPr>
        <w:t xml:space="preserve"> некоммерчески</w:t>
      </w:r>
      <w:r w:rsidR="00EE7E25">
        <w:rPr>
          <w:rFonts w:ascii="Times New Roman" w:hAnsi="Times New Roman" w:cs="Times New Roman"/>
          <w:b/>
          <w:sz w:val="28"/>
          <w:szCs w:val="28"/>
        </w:rPr>
        <w:t>м</w:t>
      </w:r>
      <w:r w:rsidR="0033581A" w:rsidRPr="00BE42AE">
        <w:rPr>
          <w:rFonts w:ascii="Times New Roman" w:hAnsi="Times New Roman" w:cs="Times New Roman"/>
          <w:b/>
          <w:sz w:val="28"/>
          <w:szCs w:val="28"/>
        </w:rPr>
        <w:t xml:space="preserve"> организаци</w:t>
      </w:r>
      <w:r w:rsidR="00EE7E25">
        <w:rPr>
          <w:rFonts w:ascii="Times New Roman" w:hAnsi="Times New Roman" w:cs="Times New Roman"/>
          <w:b/>
          <w:sz w:val="28"/>
          <w:szCs w:val="28"/>
        </w:rPr>
        <w:t>ям Омской области</w:t>
      </w:r>
      <w:r w:rsidR="0033581A" w:rsidRPr="00BE42AE">
        <w:rPr>
          <w:rFonts w:ascii="Times New Roman" w:hAnsi="Times New Roman" w:cs="Times New Roman"/>
          <w:b/>
          <w:sz w:val="28"/>
          <w:szCs w:val="28"/>
        </w:rPr>
        <w:t xml:space="preserve"> на развитие гражданского общества</w:t>
      </w:r>
      <w:r w:rsidR="00EE7E25">
        <w:rPr>
          <w:rFonts w:ascii="Times New Roman" w:hAnsi="Times New Roman" w:cs="Times New Roman"/>
          <w:b/>
          <w:sz w:val="28"/>
          <w:szCs w:val="28"/>
        </w:rPr>
        <w:t xml:space="preserve"> в 202</w:t>
      </w:r>
      <w:r w:rsidR="00306102">
        <w:rPr>
          <w:rFonts w:ascii="Times New Roman" w:hAnsi="Times New Roman" w:cs="Times New Roman"/>
          <w:b/>
          <w:sz w:val="28"/>
          <w:szCs w:val="28"/>
        </w:rPr>
        <w:t>5</w:t>
      </w:r>
      <w:r w:rsidRPr="00BE42AE">
        <w:rPr>
          <w:rFonts w:ascii="Times New Roman" w:hAnsi="Times New Roman" w:cs="Times New Roman"/>
          <w:b/>
          <w:sz w:val="28"/>
          <w:szCs w:val="28"/>
        </w:rPr>
        <w:t xml:space="preserve"> году </w:t>
      </w:r>
    </w:p>
    <w:p w:rsidR="00B65DDC" w:rsidRPr="00BE42AE" w:rsidRDefault="00E2398B" w:rsidP="00BE42AE">
      <w:pPr>
        <w:jc w:val="center"/>
        <w:rPr>
          <w:rFonts w:ascii="Times New Roman" w:hAnsi="Times New Roman" w:cs="Times New Roman"/>
          <w:b/>
          <w:sz w:val="28"/>
          <w:szCs w:val="28"/>
        </w:rPr>
      </w:pPr>
      <w:r>
        <w:rPr>
          <w:rFonts w:ascii="Times New Roman" w:hAnsi="Times New Roman" w:cs="Times New Roman"/>
          <w:b/>
          <w:sz w:val="28"/>
          <w:szCs w:val="28"/>
        </w:rPr>
        <w:t>(далее – О</w:t>
      </w:r>
      <w:r w:rsidR="00B65DDC" w:rsidRPr="00BE42AE">
        <w:rPr>
          <w:rFonts w:ascii="Times New Roman" w:hAnsi="Times New Roman" w:cs="Times New Roman"/>
          <w:b/>
          <w:sz w:val="28"/>
          <w:szCs w:val="28"/>
        </w:rPr>
        <w:t>бъявление)</w:t>
      </w:r>
    </w:p>
    <w:p w:rsidR="00B65DDC" w:rsidRDefault="00B65DDC" w:rsidP="00B65DDC">
      <w:pPr>
        <w:rPr>
          <w:rFonts w:ascii="Times New Roman" w:hAnsi="Times New Roman" w:cs="Times New Roman"/>
          <w:sz w:val="28"/>
          <w:szCs w:val="28"/>
        </w:rPr>
      </w:pPr>
    </w:p>
    <w:p w:rsidR="009E2F49" w:rsidRDefault="00633894" w:rsidP="00D84D09">
      <w:pPr>
        <w:pStyle w:val="ConsPlusNormal"/>
        <w:snapToGrid w:val="0"/>
        <w:ind w:firstLine="709"/>
        <w:contextualSpacing/>
        <w:jc w:val="both"/>
        <w:rPr>
          <w:rFonts w:ascii="Times New Roman" w:hAnsi="Times New Roman" w:cs="Times New Roman"/>
          <w:b/>
          <w:sz w:val="28"/>
          <w:szCs w:val="28"/>
        </w:rPr>
      </w:pPr>
      <w:r>
        <w:rPr>
          <w:rFonts w:ascii="Times New Roman" w:hAnsi="Times New Roman" w:cs="Times New Roman"/>
          <w:sz w:val="28"/>
          <w:szCs w:val="28"/>
        </w:rPr>
        <w:t>Дата размещения О</w:t>
      </w:r>
      <w:r w:rsidR="009E2F49" w:rsidRPr="00D84D09">
        <w:rPr>
          <w:rFonts w:ascii="Times New Roman" w:hAnsi="Times New Roman" w:cs="Times New Roman"/>
          <w:sz w:val="28"/>
          <w:szCs w:val="28"/>
        </w:rPr>
        <w:t xml:space="preserve">бъявления </w:t>
      </w:r>
      <w:r w:rsidR="00D84D09" w:rsidRPr="00D84D09">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D84D09">
        <w:rPr>
          <w:rFonts w:ascii="Times New Roman" w:hAnsi="Times New Roman" w:cs="Times New Roman"/>
          <w:sz w:val="28"/>
          <w:szCs w:val="28"/>
        </w:rPr>
        <w:t xml:space="preserve">, на сайте </w:t>
      </w:r>
      <w:proofErr w:type="spellStart"/>
      <w:r w:rsidR="00D84D09">
        <w:rPr>
          <w:rFonts w:ascii="Times New Roman" w:hAnsi="Times New Roman" w:cs="Times New Roman"/>
          <w:sz w:val="28"/>
          <w:szCs w:val="28"/>
        </w:rPr>
        <w:t>омск.гранты.рф</w:t>
      </w:r>
      <w:proofErr w:type="spellEnd"/>
      <w:r w:rsidR="00D84D09">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Министерства </w:t>
      </w:r>
      <w:r w:rsidR="00D06886">
        <w:rPr>
          <w:rFonts w:ascii="Times New Roman" w:hAnsi="Times New Roman" w:cs="Times New Roman"/>
          <w:sz w:val="28"/>
          <w:szCs w:val="28"/>
        </w:rPr>
        <w:t>внутренней политики</w:t>
      </w:r>
      <w:r>
        <w:rPr>
          <w:rFonts w:ascii="Times New Roman" w:hAnsi="Times New Roman" w:cs="Times New Roman"/>
          <w:sz w:val="28"/>
          <w:szCs w:val="28"/>
        </w:rPr>
        <w:t xml:space="preserve"> Омской Области</w:t>
      </w:r>
      <w:r w:rsidR="00D84D09">
        <w:rPr>
          <w:rFonts w:ascii="Times New Roman" w:hAnsi="Times New Roman" w:cs="Times New Roman"/>
          <w:sz w:val="28"/>
          <w:szCs w:val="28"/>
        </w:rPr>
        <w:t xml:space="preserve"> </w:t>
      </w:r>
      <w:r w:rsidR="00D06886">
        <w:rPr>
          <w:rFonts w:ascii="Times New Roman" w:hAnsi="Times New Roman" w:cs="Times New Roman"/>
          <w:b/>
          <w:sz w:val="28"/>
          <w:szCs w:val="28"/>
        </w:rPr>
        <w:t xml:space="preserve">– </w:t>
      </w:r>
      <w:r w:rsidR="009845BA">
        <w:rPr>
          <w:rFonts w:ascii="Times New Roman" w:hAnsi="Times New Roman" w:cs="Times New Roman"/>
          <w:b/>
          <w:sz w:val="28"/>
          <w:szCs w:val="28"/>
        </w:rPr>
        <w:t>26</w:t>
      </w:r>
      <w:r w:rsidR="00FC724D">
        <w:rPr>
          <w:rFonts w:ascii="Times New Roman" w:hAnsi="Times New Roman" w:cs="Times New Roman"/>
          <w:b/>
          <w:sz w:val="28"/>
          <w:szCs w:val="28"/>
        </w:rPr>
        <w:t xml:space="preserve"> </w:t>
      </w:r>
      <w:r w:rsidR="006C444B">
        <w:rPr>
          <w:rFonts w:ascii="Times New Roman" w:hAnsi="Times New Roman" w:cs="Times New Roman"/>
          <w:b/>
          <w:sz w:val="28"/>
          <w:szCs w:val="28"/>
        </w:rPr>
        <w:t xml:space="preserve">марта 2025 </w:t>
      </w:r>
      <w:r w:rsidR="002A28ED">
        <w:rPr>
          <w:rFonts w:ascii="Times New Roman" w:hAnsi="Times New Roman" w:cs="Times New Roman"/>
          <w:b/>
          <w:sz w:val="28"/>
          <w:szCs w:val="28"/>
        </w:rPr>
        <w:t>года.</w:t>
      </w:r>
    </w:p>
    <w:p w:rsidR="00A449B4" w:rsidRPr="00EE5951" w:rsidRDefault="00A449B4" w:rsidP="00D84D09">
      <w:pPr>
        <w:pStyle w:val="ConsPlusNormal"/>
        <w:snapToGrid w:val="0"/>
        <w:ind w:firstLine="709"/>
        <w:contextualSpacing/>
        <w:jc w:val="both"/>
        <w:rPr>
          <w:rFonts w:ascii="Times New Roman" w:hAnsi="Times New Roman" w:cs="Times New Roman"/>
          <w:b/>
          <w:sz w:val="20"/>
        </w:rPr>
      </w:pPr>
    </w:p>
    <w:p w:rsidR="001C50F0" w:rsidRDefault="007A3EB4" w:rsidP="00633894">
      <w:pPr>
        <w:pStyle w:val="ConsPlusNormal"/>
        <w:snapToGrid w:val="0"/>
        <w:ind w:firstLine="709"/>
        <w:contextualSpacing/>
        <w:jc w:val="both"/>
        <w:rPr>
          <w:rFonts w:ascii="Times New Roman" w:hAnsi="Times New Roman" w:cs="Times New Roman"/>
          <w:sz w:val="28"/>
          <w:szCs w:val="28"/>
        </w:rPr>
      </w:pPr>
      <w:r w:rsidRPr="00725F3B">
        <w:rPr>
          <w:rFonts w:ascii="Times New Roman" w:hAnsi="Times New Roman" w:cs="Times New Roman"/>
          <w:b/>
          <w:sz w:val="28"/>
          <w:szCs w:val="28"/>
        </w:rPr>
        <w:t>1. </w:t>
      </w:r>
      <w:r w:rsidR="009E2F49" w:rsidRPr="00725F3B">
        <w:rPr>
          <w:rFonts w:ascii="Times New Roman" w:hAnsi="Times New Roman" w:cs="Times New Roman"/>
          <w:b/>
          <w:sz w:val="28"/>
          <w:szCs w:val="28"/>
        </w:rPr>
        <w:t>С</w:t>
      </w:r>
      <w:r w:rsidR="00B65DDC" w:rsidRPr="00725F3B">
        <w:rPr>
          <w:rFonts w:ascii="Times New Roman" w:hAnsi="Times New Roman" w:cs="Times New Roman"/>
          <w:b/>
          <w:sz w:val="28"/>
          <w:szCs w:val="28"/>
        </w:rPr>
        <w:t xml:space="preserve">роки проведения </w:t>
      </w:r>
      <w:r w:rsidR="0033581A" w:rsidRPr="00725F3B">
        <w:rPr>
          <w:rFonts w:ascii="Times New Roman" w:hAnsi="Times New Roman" w:cs="Times New Roman"/>
          <w:b/>
          <w:sz w:val="28"/>
          <w:szCs w:val="28"/>
        </w:rPr>
        <w:t xml:space="preserve">конкурсного отбора </w:t>
      </w:r>
      <w:r w:rsidR="00725F3B">
        <w:rPr>
          <w:rFonts w:ascii="Times New Roman" w:hAnsi="Times New Roman" w:cs="Times New Roman"/>
          <w:b/>
          <w:sz w:val="28"/>
          <w:szCs w:val="28"/>
        </w:rPr>
        <w:t xml:space="preserve">по предоставлению </w:t>
      </w:r>
      <w:proofErr w:type="spellStart"/>
      <w:r w:rsidR="00725F3B">
        <w:rPr>
          <w:rFonts w:ascii="Times New Roman" w:hAnsi="Times New Roman" w:cs="Times New Roman"/>
          <w:b/>
          <w:sz w:val="28"/>
          <w:szCs w:val="28"/>
        </w:rPr>
        <w:t>грантов</w:t>
      </w:r>
      <w:r w:rsidR="00EE7E25" w:rsidRPr="00725F3B">
        <w:rPr>
          <w:rFonts w:ascii="Times New Roman" w:hAnsi="Times New Roman" w:cs="Times New Roman"/>
          <w:b/>
          <w:sz w:val="28"/>
          <w:szCs w:val="28"/>
        </w:rPr>
        <w:t>в</w:t>
      </w:r>
      <w:proofErr w:type="spellEnd"/>
      <w:r w:rsidR="00EE7E25" w:rsidRPr="00725F3B">
        <w:rPr>
          <w:rFonts w:ascii="Times New Roman" w:hAnsi="Times New Roman" w:cs="Times New Roman"/>
          <w:b/>
          <w:sz w:val="28"/>
          <w:szCs w:val="28"/>
        </w:rPr>
        <w:t xml:space="preserve"> форме субсидий</w:t>
      </w:r>
      <w:r w:rsidR="002A2F3F" w:rsidRPr="00725F3B">
        <w:rPr>
          <w:rFonts w:ascii="Times New Roman" w:hAnsi="Times New Roman" w:cs="Times New Roman"/>
          <w:b/>
          <w:sz w:val="28"/>
          <w:szCs w:val="28"/>
        </w:rPr>
        <w:t xml:space="preserve"> (далее – грант)</w:t>
      </w:r>
      <w:r w:rsidR="00EE7E25" w:rsidRPr="00725F3B">
        <w:rPr>
          <w:rFonts w:ascii="Times New Roman" w:hAnsi="Times New Roman" w:cs="Times New Roman"/>
          <w:b/>
          <w:sz w:val="28"/>
          <w:szCs w:val="28"/>
        </w:rPr>
        <w:t xml:space="preserve"> социально ориентированным некоммерческим организациям Омской области на развитие гражданского общества в 202</w:t>
      </w:r>
      <w:r w:rsidR="00192D47" w:rsidRPr="00725F3B">
        <w:rPr>
          <w:rFonts w:ascii="Times New Roman" w:hAnsi="Times New Roman" w:cs="Times New Roman"/>
          <w:b/>
          <w:sz w:val="28"/>
          <w:szCs w:val="28"/>
        </w:rPr>
        <w:t>5</w:t>
      </w:r>
      <w:r w:rsidR="00EE7E25" w:rsidRPr="00725F3B">
        <w:rPr>
          <w:rFonts w:ascii="Times New Roman" w:hAnsi="Times New Roman" w:cs="Times New Roman"/>
          <w:b/>
          <w:sz w:val="28"/>
          <w:szCs w:val="28"/>
        </w:rPr>
        <w:t xml:space="preserve"> году</w:t>
      </w:r>
      <w:r w:rsidR="00B65DDC" w:rsidRPr="00725F3B">
        <w:rPr>
          <w:rFonts w:ascii="Times New Roman" w:hAnsi="Times New Roman" w:cs="Times New Roman"/>
          <w:b/>
          <w:sz w:val="28"/>
          <w:szCs w:val="28"/>
        </w:rPr>
        <w:t xml:space="preserve"> (далее –</w:t>
      </w:r>
      <w:r w:rsidR="00CB5053" w:rsidRPr="00725F3B">
        <w:rPr>
          <w:rFonts w:ascii="Times New Roman" w:hAnsi="Times New Roman" w:cs="Times New Roman"/>
          <w:b/>
          <w:sz w:val="28"/>
          <w:szCs w:val="28"/>
        </w:rPr>
        <w:t xml:space="preserve"> </w:t>
      </w:r>
      <w:r w:rsidR="00387E07" w:rsidRPr="00725F3B">
        <w:rPr>
          <w:rFonts w:ascii="Times New Roman" w:hAnsi="Times New Roman" w:cs="Times New Roman"/>
          <w:b/>
          <w:sz w:val="28"/>
          <w:szCs w:val="28"/>
        </w:rPr>
        <w:t>отбор</w:t>
      </w:r>
      <w:r w:rsidR="00B65DDC" w:rsidRPr="00725F3B">
        <w:rPr>
          <w:rFonts w:ascii="Times New Roman" w:hAnsi="Times New Roman" w:cs="Times New Roman"/>
          <w:b/>
          <w:sz w:val="28"/>
          <w:szCs w:val="28"/>
        </w:rPr>
        <w:t>)</w:t>
      </w:r>
      <w:r w:rsidR="001C50F0" w:rsidRPr="00725F3B">
        <w:rPr>
          <w:rFonts w:ascii="Times New Roman" w:hAnsi="Times New Roman" w:cs="Times New Roman"/>
          <w:b/>
          <w:sz w:val="28"/>
          <w:szCs w:val="28"/>
        </w:rPr>
        <w:t>:</w:t>
      </w:r>
    </w:p>
    <w:p w:rsidR="009F1DC5" w:rsidRPr="00EE5951" w:rsidRDefault="009F1DC5" w:rsidP="00633894">
      <w:pPr>
        <w:pStyle w:val="ConsPlusNormal"/>
        <w:snapToGrid w:val="0"/>
        <w:ind w:firstLine="709"/>
        <w:contextualSpacing/>
        <w:jc w:val="both"/>
        <w:rPr>
          <w:rFonts w:ascii="Times New Roman" w:hAnsi="Times New Roman" w:cs="Times New Roman"/>
          <w:sz w:val="20"/>
        </w:rPr>
      </w:pPr>
    </w:p>
    <w:tbl>
      <w:tblPr>
        <w:tblStyle w:val="a4"/>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402"/>
      </w:tblGrid>
      <w:tr w:rsidR="002B5BC6" w:rsidTr="002C48CD">
        <w:trPr>
          <w:trHeight w:val="1094"/>
        </w:trPr>
        <w:tc>
          <w:tcPr>
            <w:tcW w:w="6238" w:type="dxa"/>
          </w:tcPr>
          <w:p w:rsidR="002C48CD" w:rsidRDefault="00B16CB8" w:rsidP="00234761">
            <w:pPr>
              <w:pStyle w:val="ConsPlusNormal"/>
              <w:snapToGrid w:val="0"/>
              <w:contextualSpacing/>
              <w:jc w:val="both"/>
              <w:rPr>
                <w:rFonts w:ascii="Times New Roman" w:hAnsi="Times New Roman" w:cs="Times New Roman"/>
                <w:sz w:val="28"/>
                <w:szCs w:val="28"/>
              </w:rPr>
            </w:pPr>
            <w:r>
              <w:rPr>
                <w:rFonts w:ascii="Times New Roman" w:hAnsi="Times New Roman" w:cs="Times New Roman"/>
                <w:b/>
                <w:sz w:val="28"/>
                <w:szCs w:val="28"/>
              </w:rPr>
              <w:t>7</w:t>
            </w:r>
            <w:r w:rsidR="002B5BC6" w:rsidRPr="001C50F0">
              <w:rPr>
                <w:rFonts w:ascii="Times New Roman" w:hAnsi="Times New Roman" w:cs="Times New Roman"/>
                <w:b/>
                <w:sz w:val="28"/>
                <w:szCs w:val="28"/>
              </w:rPr>
              <w:t xml:space="preserve"> апреля</w:t>
            </w:r>
            <w:r w:rsidR="002B5BC6">
              <w:rPr>
                <w:rFonts w:ascii="Times New Roman" w:hAnsi="Times New Roman" w:cs="Times New Roman"/>
                <w:b/>
                <w:sz w:val="28"/>
                <w:szCs w:val="28"/>
              </w:rPr>
              <w:t xml:space="preserve"> </w:t>
            </w:r>
            <w:r w:rsidR="00234761">
              <w:rPr>
                <w:rFonts w:ascii="Times New Roman" w:hAnsi="Times New Roman" w:cs="Times New Roman"/>
                <w:b/>
                <w:sz w:val="28"/>
                <w:szCs w:val="28"/>
              </w:rPr>
              <w:t xml:space="preserve">– 7 мая </w:t>
            </w:r>
            <w:r w:rsidR="00234761" w:rsidRPr="001C50F0">
              <w:rPr>
                <w:rFonts w:ascii="Times New Roman" w:hAnsi="Times New Roman" w:cs="Times New Roman"/>
                <w:b/>
                <w:sz w:val="28"/>
                <w:szCs w:val="28"/>
              </w:rPr>
              <w:t>202</w:t>
            </w:r>
            <w:r w:rsidR="00234761">
              <w:rPr>
                <w:rFonts w:ascii="Times New Roman" w:hAnsi="Times New Roman" w:cs="Times New Roman"/>
                <w:b/>
                <w:sz w:val="28"/>
                <w:szCs w:val="28"/>
              </w:rPr>
              <w:t>5</w:t>
            </w:r>
            <w:r w:rsidR="00234761" w:rsidRPr="001C50F0">
              <w:rPr>
                <w:rFonts w:ascii="Times New Roman" w:hAnsi="Times New Roman" w:cs="Times New Roman"/>
                <w:b/>
                <w:sz w:val="28"/>
                <w:szCs w:val="28"/>
              </w:rPr>
              <w:t xml:space="preserve"> года</w:t>
            </w:r>
            <w:r w:rsidR="00234761" w:rsidRPr="009F1DC5">
              <w:rPr>
                <w:rFonts w:ascii="Times New Roman" w:hAnsi="Times New Roman" w:cs="Times New Roman"/>
                <w:sz w:val="28"/>
                <w:szCs w:val="28"/>
              </w:rPr>
              <w:t xml:space="preserve"> </w:t>
            </w:r>
          </w:p>
          <w:p w:rsidR="002B5BC6" w:rsidRDefault="002B5BC6" w:rsidP="00234761">
            <w:pPr>
              <w:pStyle w:val="ConsPlusNormal"/>
              <w:snapToGrid w:val="0"/>
              <w:contextualSpacing/>
              <w:jc w:val="both"/>
              <w:rPr>
                <w:rFonts w:ascii="Times New Roman" w:hAnsi="Times New Roman" w:cs="Times New Roman"/>
                <w:sz w:val="28"/>
                <w:szCs w:val="28"/>
              </w:rPr>
            </w:pPr>
            <w:r w:rsidRPr="009F1DC5">
              <w:rPr>
                <w:rFonts w:ascii="Times New Roman" w:hAnsi="Times New Roman" w:cs="Times New Roman"/>
                <w:sz w:val="28"/>
                <w:szCs w:val="28"/>
              </w:rPr>
              <w:t xml:space="preserve">(с </w:t>
            </w:r>
            <w:r w:rsidR="00234761">
              <w:rPr>
                <w:rFonts w:ascii="Times New Roman" w:hAnsi="Times New Roman" w:cs="Times New Roman"/>
                <w:sz w:val="28"/>
                <w:szCs w:val="28"/>
              </w:rPr>
              <w:t xml:space="preserve">8:30 часов до </w:t>
            </w:r>
            <w:r w:rsidR="00234761" w:rsidRPr="009F1DC5">
              <w:rPr>
                <w:rFonts w:ascii="Times New Roman" w:hAnsi="Times New Roman" w:cs="Times New Roman"/>
                <w:sz w:val="28"/>
                <w:szCs w:val="28"/>
              </w:rPr>
              <w:t xml:space="preserve">23:59 часов </w:t>
            </w:r>
            <w:r w:rsidR="00234761">
              <w:rPr>
                <w:rFonts w:ascii="Times New Roman" w:hAnsi="Times New Roman" w:cs="Times New Roman"/>
                <w:sz w:val="28"/>
                <w:szCs w:val="28"/>
              </w:rPr>
              <w:t xml:space="preserve">по местному </w:t>
            </w:r>
            <w:r w:rsidRPr="009F1DC5">
              <w:rPr>
                <w:rFonts w:ascii="Times New Roman" w:hAnsi="Times New Roman" w:cs="Times New Roman"/>
                <w:sz w:val="28"/>
                <w:szCs w:val="28"/>
              </w:rPr>
              <w:t>времени)</w:t>
            </w:r>
            <w:r w:rsidR="00234761">
              <w:rPr>
                <w:rFonts w:ascii="Times New Roman" w:hAnsi="Times New Roman" w:cs="Times New Roman"/>
                <w:b/>
                <w:sz w:val="28"/>
                <w:szCs w:val="28"/>
              </w:rPr>
              <w:t xml:space="preserve"> </w:t>
            </w:r>
          </w:p>
        </w:tc>
        <w:tc>
          <w:tcPr>
            <w:tcW w:w="3402" w:type="dxa"/>
          </w:tcPr>
          <w:p w:rsidR="002B5BC6" w:rsidRPr="00EE5951" w:rsidRDefault="002B5BC6" w:rsidP="00635CF6">
            <w:pPr>
              <w:pStyle w:val="ConsPlusNormal"/>
              <w:snapToGrid w:val="0"/>
              <w:ind w:left="176" w:right="-108"/>
              <w:contextualSpacing/>
              <w:rPr>
                <w:rFonts w:ascii="Times New Roman" w:hAnsi="Times New Roman" w:cs="Times New Roman"/>
                <w:sz w:val="28"/>
                <w:szCs w:val="28"/>
              </w:rPr>
            </w:pPr>
            <w:r w:rsidRPr="00EE5951">
              <w:rPr>
                <w:rFonts w:ascii="Times New Roman" w:hAnsi="Times New Roman" w:cs="Times New Roman"/>
                <w:sz w:val="28"/>
                <w:szCs w:val="28"/>
              </w:rPr>
              <w:t>Прием заявок</w:t>
            </w:r>
          </w:p>
        </w:tc>
      </w:tr>
      <w:tr w:rsidR="002B5BC6" w:rsidTr="002C48CD">
        <w:trPr>
          <w:trHeight w:val="2456"/>
        </w:trPr>
        <w:tc>
          <w:tcPr>
            <w:tcW w:w="6238" w:type="dxa"/>
          </w:tcPr>
          <w:p w:rsidR="002B5BC6" w:rsidRPr="00281CF1" w:rsidRDefault="00D4756B" w:rsidP="002B5BC6">
            <w:pPr>
              <w:pStyle w:val="ConsPlusNormal"/>
              <w:snapToGrid w:val="0"/>
              <w:contextualSpacing/>
              <w:jc w:val="both"/>
              <w:rPr>
                <w:rFonts w:ascii="Times New Roman" w:hAnsi="Times New Roman" w:cs="Times New Roman"/>
                <w:b/>
                <w:sz w:val="28"/>
                <w:szCs w:val="28"/>
              </w:rPr>
            </w:pPr>
            <w:r>
              <w:rPr>
                <w:rFonts w:ascii="Times New Roman" w:hAnsi="Times New Roman" w:cs="Times New Roman"/>
                <w:b/>
                <w:sz w:val="28"/>
                <w:szCs w:val="28"/>
              </w:rPr>
              <w:t>8</w:t>
            </w:r>
            <w:r w:rsidR="00635CF6">
              <w:rPr>
                <w:rFonts w:ascii="Times New Roman" w:hAnsi="Times New Roman" w:cs="Times New Roman"/>
                <w:b/>
                <w:sz w:val="28"/>
                <w:szCs w:val="28"/>
              </w:rPr>
              <w:t xml:space="preserve"> мая – </w:t>
            </w:r>
            <w:r>
              <w:rPr>
                <w:rFonts w:ascii="Times New Roman" w:hAnsi="Times New Roman" w:cs="Times New Roman"/>
                <w:b/>
                <w:sz w:val="28"/>
                <w:szCs w:val="28"/>
              </w:rPr>
              <w:t>6 июня 2025</w:t>
            </w:r>
            <w:r w:rsidR="002B5BC6" w:rsidRPr="00281CF1">
              <w:rPr>
                <w:rFonts w:ascii="Times New Roman" w:hAnsi="Times New Roman" w:cs="Times New Roman"/>
                <w:b/>
                <w:sz w:val="28"/>
                <w:szCs w:val="28"/>
              </w:rPr>
              <w:t xml:space="preserve"> года</w:t>
            </w:r>
          </w:p>
        </w:tc>
        <w:tc>
          <w:tcPr>
            <w:tcW w:w="3402" w:type="dxa"/>
          </w:tcPr>
          <w:p w:rsidR="002B5BC6" w:rsidRDefault="002B5BC6" w:rsidP="00635CF6">
            <w:pPr>
              <w:pStyle w:val="ConsPlusNormal"/>
              <w:snapToGrid w:val="0"/>
              <w:ind w:left="176" w:right="-108"/>
              <w:contextualSpacing/>
              <w:rPr>
                <w:rFonts w:ascii="Times New Roman" w:hAnsi="Times New Roman" w:cs="Times New Roman"/>
                <w:sz w:val="28"/>
                <w:szCs w:val="28"/>
              </w:rPr>
            </w:pPr>
            <w:r>
              <w:rPr>
                <w:rFonts w:ascii="Times New Roman" w:hAnsi="Times New Roman" w:cs="Times New Roman"/>
                <w:sz w:val="28"/>
                <w:szCs w:val="28"/>
              </w:rPr>
              <w:t xml:space="preserve">Рассмотрение поданных заявок, </w:t>
            </w:r>
            <w:r w:rsidR="00EE5951">
              <w:rPr>
                <w:rFonts w:ascii="Times New Roman" w:hAnsi="Times New Roman" w:cs="Times New Roman"/>
                <w:sz w:val="28"/>
                <w:szCs w:val="28"/>
              </w:rPr>
              <w:t>документов,</w:t>
            </w:r>
            <w:r>
              <w:rPr>
                <w:rFonts w:ascii="Times New Roman" w:hAnsi="Times New Roman" w:cs="Times New Roman"/>
                <w:sz w:val="28"/>
                <w:szCs w:val="28"/>
              </w:rPr>
              <w:t xml:space="preserve"> </w:t>
            </w:r>
            <w:r w:rsidR="00D4756B">
              <w:rPr>
                <w:rFonts w:ascii="Times New Roman" w:hAnsi="Times New Roman" w:cs="Times New Roman"/>
                <w:sz w:val="28"/>
                <w:szCs w:val="28"/>
              </w:rPr>
              <w:br/>
            </w:r>
            <w:r>
              <w:rPr>
                <w:rFonts w:ascii="Times New Roman" w:hAnsi="Times New Roman" w:cs="Times New Roman"/>
                <w:sz w:val="28"/>
                <w:szCs w:val="28"/>
              </w:rPr>
              <w:t xml:space="preserve">в том числе проверка </w:t>
            </w:r>
            <w:r w:rsidR="00D4756B">
              <w:rPr>
                <w:rFonts w:ascii="Times New Roman" w:hAnsi="Times New Roman" w:cs="Times New Roman"/>
                <w:sz w:val="28"/>
                <w:szCs w:val="28"/>
              </w:rPr>
              <w:br/>
            </w:r>
            <w:r>
              <w:rPr>
                <w:rFonts w:ascii="Times New Roman" w:hAnsi="Times New Roman" w:cs="Times New Roman"/>
                <w:sz w:val="28"/>
                <w:szCs w:val="28"/>
              </w:rPr>
              <w:t xml:space="preserve">на соответствие требованиям </w:t>
            </w:r>
            <w:r w:rsidR="00EE5951">
              <w:rPr>
                <w:rFonts w:ascii="Times New Roman" w:hAnsi="Times New Roman" w:cs="Times New Roman"/>
                <w:sz w:val="28"/>
                <w:szCs w:val="28"/>
              </w:rPr>
              <w:br/>
            </w:r>
            <w:r>
              <w:rPr>
                <w:rFonts w:ascii="Times New Roman" w:hAnsi="Times New Roman" w:cs="Times New Roman"/>
                <w:sz w:val="28"/>
                <w:szCs w:val="28"/>
              </w:rPr>
              <w:t>к участникам отбора, проверка заполненной электронной формы</w:t>
            </w:r>
          </w:p>
          <w:p w:rsidR="00680743" w:rsidRDefault="00680743" w:rsidP="00635CF6">
            <w:pPr>
              <w:pStyle w:val="ConsPlusNormal"/>
              <w:snapToGrid w:val="0"/>
              <w:ind w:left="176" w:right="-108"/>
              <w:contextualSpacing/>
              <w:rPr>
                <w:rFonts w:ascii="Times New Roman" w:hAnsi="Times New Roman" w:cs="Times New Roman"/>
                <w:sz w:val="28"/>
                <w:szCs w:val="28"/>
              </w:rPr>
            </w:pPr>
          </w:p>
        </w:tc>
      </w:tr>
      <w:tr w:rsidR="002B5BC6" w:rsidTr="002C48CD">
        <w:trPr>
          <w:trHeight w:val="804"/>
        </w:trPr>
        <w:tc>
          <w:tcPr>
            <w:tcW w:w="6238" w:type="dxa"/>
          </w:tcPr>
          <w:p w:rsidR="002B5BC6" w:rsidRPr="00C97FBE" w:rsidRDefault="00C35BDE" w:rsidP="00635CF6">
            <w:pPr>
              <w:pStyle w:val="ConsPlusNormal"/>
              <w:snapToGrid w:val="0"/>
              <w:contextualSpacing/>
              <w:jc w:val="both"/>
              <w:rPr>
                <w:rFonts w:ascii="Times New Roman" w:hAnsi="Times New Roman" w:cs="Times New Roman"/>
                <w:b/>
                <w:sz w:val="28"/>
                <w:szCs w:val="28"/>
              </w:rPr>
            </w:pPr>
            <w:r>
              <w:rPr>
                <w:rFonts w:ascii="Times New Roman" w:hAnsi="Times New Roman" w:cs="Times New Roman"/>
                <w:b/>
                <w:sz w:val="28"/>
                <w:szCs w:val="28"/>
              </w:rPr>
              <w:t>10 июня</w:t>
            </w:r>
            <w:r w:rsidR="00635CF6">
              <w:rPr>
                <w:rFonts w:ascii="Times New Roman" w:hAnsi="Times New Roman" w:cs="Times New Roman"/>
                <w:b/>
                <w:sz w:val="28"/>
                <w:szCs w:val="28"/>
              </w:rPr>
              <w:t xml:space="preserve"> –</w:t>
            </w:r>
            <w:r>
              <w:rPr>
                <w:rFonts w:ascii="Times New Roman" w:hAnsi="Times New Roman" w:cs="Times New Roman"/>
                <w:b/>
                <w:sz w:val="28"/>
                <w:szCs w:val="28"/>
              </w:rPr>
              <w:t xml:space="preserve"> 27 июня 2025</w:t>
            </w:r>
            <w:r w:rsidR="002B5BC6" w:rsidRPr="00C97FBE">
              <w:rPr>
                <w:rFonts w:ascii="Times New Roman" w:hAnsi="Times New Roman" w:cs="Times New Roman"/>
                <w:b/>
                <w:sz w:val="28"/>
                <w:szCs w:val="28"/>
              </w:rPr>
              <w:t xml:space="preserve"> года</w:t>
            </w:r>
          </w:p>
        </w:tc>
        <w:tc>
          <w:tcPr>
            <w:tcW w:w="3402" w:type="dxa"/>
          </w:tcPr>
          <w:p w:rsidR="002B5BC6" w:rsidRDefault="002B5BC6" w:rsidP="00635CF6">
            <w:pPr>
              <w:pStyle w:val="ConsPlusNormal"/>
              <w:snapToGrid w:val="0"/>
              <w:ind w:left="176" w:right="-108"/>
              <w:contextualSpacing/>
              <w:rPr>
                <w:rFonts w:ascii="Times New Roman" w:hAnsi="Times New Roman" w:cs="Times New Roman"/>
                <w:sz w:val="28"/>
                <w:szCs w:val="28"/>
              </w:rPr>
            </w:pPr>
            <w:r>
              <w:rPr>
                <w:rFonts w:ascii="Times New Roman" w:hAnsi="Times New Roman" w:cs="Times New Roman"/>
                <w:sz w:val="28"/>
                <w:szCs w:val="28"/>
              </w:rPr>
              <w:t>Рейтинговая оценка заявок экспертами</w:t>
            </w:r>
          </w:p>
        </w:tc>
      </w:tr>
      <w:tr w:rsidR="002B5BC6" w:rsidTr="002C48CD">
        <w:trPr>
          <w:trHeight w:val="1128"/>
        </w:trPr>
        <w:tc>
          <w:tcPr>
            <w:tcW w:w="6238" w:type="dxa"/>
          </w:tcPr>
          <w:p w:rsidR="002B5BC6" w:rsidRPr="00AA2A8E" w:rsidRDefault="002B5BC6" w:rsidP="002B5BC6">
            <w:pPr>
              <w:pStyle w:val="ConsPlusNormal"/>
              <w:snapToGrid w:val="0"/>
              <w:contextualSpacing/>
              <w:jc w:val="both"/>
              <w:rPr>
                <w:rFonts w:ascii="Times New Roman" w:hAnsi="Times New Roman" w:cs="Times New Roman"/>
                <w:b/>
                <w:sz w:val="28"/>
                <w:szCs w:val="28"/>
              </w:rPr>
            </w:pPr>
            <w:r w:rsidRPr="00AA2A8E">
              <w:rPr>
                <w:rFonts w:ascii="Times New Roman" w:hAnsi="Times New Roman" w:cs="Times New Roman"/>
                <w:b/>
                <w:sz w:val="28"/>
                <w:szCs w:val="28"/>
              </w:rPr>
              <w:t>1</w:t>
            </w:r>
            <w:r w:rsidR="00C35BDE">
              <w:rPr>
                <w:rFonts w:ascii="Times New Roman" w:hAnsi="Times New Roman" w:cs="Times New Roman"/>
                <w:b/>
                <w:sz w:val="28"/>
                <w:szCs w:val="28"/>
              </w:rPr>
              <w:t>0</w:t>
            </w:r>
            <w:r w:rsidRPr="00AA2A8E">
              <w:rPr>
                <w:rFonts w:ascii="Times New Roman" w:hAnsi="Times New Roman" w:cs="Times New Roman"/>
                <w:b/>
                <w:sz w:val="28"/>
                <w:szCs w:val="28"/>
              </w:rPr>
              <w:t xml:space="preserve"> июл</w:t>
            </w:r>
            <w:r w:rsidR="00635CF6">
              <w:rPr>
                <w:rFonts w:ascii="Times New Roman" w:hAnsi="Times New Roman" w:cs="Times New Roman"/>
                <w:b/>
                <w:sz w:val="28"/>
                <w:szCs w:val="28"/>
              </w:rPr>
              <w:t>я –</w:t>
            </w:r>
            <w:r w:rsidR="00C35BDE">
              <w:rPr>
                <w:rFonts w:ascii="Times New Roman" w:hAnsi="Times New Roman" w:cs="Times New Roman"/>
                <w:b/>
                <w:sz w:val="28"/>
                <w:szCs w:val="28"/>
              </w:rPr>
              <w:t xml:space="preserve"> 25 июля 2025</w:t>
            </w:r>
            <w:r w:rsidRPr="00AA2A8E">
              <w:rPr>
                <w:rFonts w:ascii="Times New Roman" w:hAnsi="Times New Roman" w:cs="Times New Roman"/>
                <w:b/>
                <w:sz w:val="28"/>
                <w:szCs w:val="28"/>
              </w:rPr>
              <w:t xml:space="preserve"> года</w:t>
            </w:r>
          </w:p>
        </w:tc>
        <w:tc>
          <w:tcPr>
            <w:tcW w:w="3402" w:type="dxa"/>
          </w:tcPr>
          <w:p w:rsidR="002B5BC6" w:rsidRDefault="002B5BC6" w:rsidP="00635CF6">
            <w:pPr>
              <w:pStyle w:val="ConsPlusNormal"/>
              <w:snapToGrid w:val="0"/>
              <w:ind w:left="176" w:right="-108"/>
              <w:contextualSpacing/>
              <w:rPr>
                <w:rFonts w:ascii="Times New Roman" w:hAnsi="Times New Roman" w:cs="Times New Roman"/>
                <w:sz w:val="28"/>
                <w:szCs w:val="28"/>
              </w:rPr>
            </w:pPr>
            <w:r>
              <w:rPr>
                <w:rFonts w:ascii="Times New Roman" w:hAnsi="Times New Roman" w:cs="Times New Roman"/>
                <w:sz w:val="28"/>
                <w:szCs w:val="28"/>
              </w:rPr>
              <w:t xml:space="preserve">Рассмотрение итогов рейтинговой оценки конкурсной комиссией </w:t>
            </w:r>
          </w:p>
        </w:tc>
      </w:tr>
      <w:tr w:rsidR="002B5BC6" w:rsidTr="002C48CD">
        <w:trPr>
          <w:trHeight w:val="843"/>
        </w:trPr>
        <w:tc>
          <w:tcPr>
            <w:tcW w:w="6238" w:type="dxa"/>
          </w:tcPr>
          <w:p w:rsidR="002B5BC6" w:rsidRPr="004F2D34" w:rsidRDefault="00C35BDE" w:rsidP="002B5BC6">
            <w:pPr>
              <w:pStyle w:val="ConsPlusNormal"/>
              <w:snapToGrid w:val="0"/>
              <w:contextualSpacing/>
              <w:jc w:val="both"/>
              <w:rPr>
                <w:rFonts w:ascii="Times New Roman" w:hAnsi="Times New Roman" w:cs="Times New Roman"/>
                <w:b/>
                <w:sz w:val="28"/>
                <w:szCs w:val="28"/>
              </w:rPr>
            </w:pPr>
            <w:r>
              <w:rPr>
                <w:rFonts w:ascii="Times New Roman" w:hAnsi="Times New Roman" w:cs="Times New Roman"/>
                <w:b/>
                <w:sz w:val="28"/>
                <w:szCs w:val="28"/>
              </w:rPr>
              <w:t>31</w:t>
            </w:r>
            <w:r w:rsidR="00635CF6">
              <w:rPr>
                <w:rFonts w:ascii="Times New Roman" w:hAnsi="Times New Roman" w:cs="Times New Roman"/>
                <w:b/>
                <w:sz w:val="28"/>
                <w:szCs w:val="28"/>
              </w:rPr>
              <w:t xml:space="preserve"> июля –</w:t>
            </w:r>
            <w:r>
              <w:rPr>
                <w:rFonts w:ascii="Times New Roman" w:hAnsi="Times New Roman" w:cs="Times New Roman"/>
                <w:b/>
                <w:sz w:val="28"/>
                <w:szCs w:val="28"/>
              </w:rPr>
              <w:t xml:space="preserve"> 13 августа 2025</w:t>
            </w:r>
            <w:r w:rsidR="002B5BC6" w:rsidRPr="004F2D34">
              <w:rPr>
                <w:rFonts w:ascii="Times New Roman" w:hAnsi="Times New Roman" w:cs="Times New Roman"/>
                <w:b/>
                <w:sz w:val="28"/>
                <w:szCs w:val="28"/>
              </w:rPr>
              <w:t xml:space="preserve"> года</w:t>
            </w:r>
          </w:p>
        </w:tc>
        <w:tc>
          <w:tcPr>
            <w:tcW w:w="3402" w:type="dxa"/>
          </w:tcPr>
          <w:p w:rsidR="002B5BC6" w:rsidRDefault="002B5BC6" w:rsidP="00635CF6">
            <w:pPr>
              <w:pStyle w:val="ConsPlusNormal"/>
              <w:snapToGrid w:val="0"/>
              <w:ind w:left="176" w:right="-108"/>
              <w:contextualSpacing/>
              <w:rPr>
                <w:rFonts w:ascii="Times New Roman" w:hAnsi="Times New Roman" w:cs="Times New Roman"/>
                <w:sz w:val="28"/>
                <w:szCs w:val="28"/>
              </w:rPr>
            </w:pPr>
            <w:r>
              <w:rPr>
                <w:rFonts w:ascii="Times New Roman" w:hAnsi="Times New Roman" w:cs="Times New Roman"/>
                <w:sz w:val="28"/>
                <w:szCs w:val="28"/>
              </w:rPr>
              <w:t xml:space="preserve">Утверждение списка победителей отбора </w:t>
            </w:r>
          </w:p>
        </w:tc>
      </w:tr>
      <w:tr w:rsidR="002B5BC6" w:rsidTr="002C48CD">
        <w:trPr>
          <w:trHeight w:val="854"/>
        </w:trPr>
        <w:tc>
          <w:tcPr>
            <w:tcW w:w="6238" w:type="dxa"/>
          </w:tcPr>
          <w:p w:rsidR="002B5BC6" w:rsidRPr="00D1536D" w:rsidRDefault="00C35BDE" w:rsidP="00C35BDE">
            <w:pPr>
              <w:pStyle w:val="ConsPlusNormal"/>
              <w:snapToGrid w:val="0"/>
              <w:contextualSpacing/>
              <w:jc w:val="both"/>
              <w:rPr>
                <w:rFonts w:ascii="Times New Roman" w:hAnsi="Times New Roman" w:cs="Times New Roman"/>
                <w:b/>
                <w:sz w:val="28"/>
                <w:szCs w:val="28"/>
              </w:rPr>
            </w:pPr>
            <w:r>
              <w:rPr>
                <w:rFonts w:ascii="Times New Roman" w:hAnsi="Times New Roman" w:cs="Times New Roman"/>
                <w:b/>
                <w:sz w:val="28"/>
                <w:szCs w:val="28"/>
              </w:rPr>
              <w:t>13</w:t>
            </w:r>
            <w:r w:rsidR="00635CF6">
              <w:rPr>
                <w:rFonts w:ascii="Times New Roman" w:hAnsi="Times New Roman" w:cs="Times New Roman"/>
                <w:b/>
                <w:sz w:val="28"/>
                <w:szCs w:val="28"/>
              </w:rPr>
              <w:t xml:space="preserve"> августа –</w:t>
            </w:r>
            <w:r>
              <w:rPr>
                <w:rFonts w:ascii="Times New Roman" w:hAnsi="Times New Roman" w:cs="Times New Roman"/>
                <w:b/>
                <w:sz w:val="28"/>
                <w:szCs w:val="28"/>
              </w:rPr>
              <w:t xml:space="preserve"> 7</w:t>
            </w:r>
            <w:r w:rsidR="002B5BC6" w:rsidRPr="00D1536D">
              <w:rPr>
                <w:rFonts w:ascii="Times New Roman" w:hAnsi="Times New Roman" w:cs="Times New Roman"/>
                <w:b/>
                <w:sz w:val="28"/>
                <w:szCs w:val="28"/>
              </w:rPr>
              <w:t xml:space="preserve"> </w:t>
            </w:r>
            <w:r>
              <w:rPr>
                <w:rFonts w:ascii="Times New Roman" w:hAnsi="Times New Roman" w:cs="Times New Roman"/>
                <w:b/>
                <w:sz w:val="28"/>
                <w:szCs w:val="28"/>
              </w:rPr>
              <w:t>октября 2025</w:t>
            </w:r>
            <w:r w:rsidR="002B5BC6" w:rsidRPr="00D1536D">
              <w:rPr>
                <w:rFonts w:ascii="Times New Roman" w:hAnsi="Times New Roman" w:cs="Times New Roman"/>
                <w:b/>
                <w:sz w:val="28"/>
                <w:szCs w:val="28"/>
              </w:rPr>
              <w:t xml:space="preserve"> года</w:t>
            </w:r>
          </w:p>
        </w:tc>
        <w:tc>
          <w:tcPr>
            <w:tcW w:w="3402" w:type="dxa"/>
          </w:tcPr>
          <w:p w:rsidR="002B5BC6" w:rsidRPr="00D1536D" w:rsidRDefault="002B5BC6" w:rsidP="00635CF6">
            <w:pPr>
              <w:pStyle w:val="ConsPlusNormal"/>
              <w:snapToGrid w:val="0"/>
              <w:ind w:left="176" w:right="-108"/>
              <w:contextualSpacing/>
              <w:rPr>
                <w:rFonts w:ascii="Times New Roman" w:hAnsi="Times New Roman" w:cs="Times New Roman"/>
                <w:sz w:val="28"/>
                <w:szCs w:val="28"/>
              </w:rPr>
            </w:pPr>
            <w:r w:rsidRPr="00D1536D">
              <w:rPr>
                <w:rFonts w:ascii="Times New Roman" w:hAnsi="Times New Roman" w:cs="Times New Roman"/>
                <w:sz w:val="28"/>
                <w:szCs w:val="28"/>
              </w:rPr>
              <w:t xml:space="preserve">Заключение соглашений </w:t>
            </w:r>
            <w:r w:rsidR="00EE5951">
              <w:rPr>
                <w:rFonts w:ascii="Times New Roman" w:hAnsi="Times New Roman" w:cs="Times New Roman"/>
                <w:sz w:val="28"/>
                <w:szCs w:val="28"/>
              </w:rPr>
              <w:br/>
            </w:r>
            <w:r w:rsidRPr="00D1536D">
              <w:rPr>
                <w:rFonts w:ascii="Times New Roman" w:hAnsi="Times New Roman" w:cs="Times New Roman"/>
                <w:sz w:val="28"/>
                <w:szCs w:val="28"/>
              </w:rPr>
              <w:t>о предоставлении гранта</w:t>
            </w:r>
          </w:p>
        </w:tc>
      </w:tr>
    </w:tbl>
    <w:p w:rsidR="00EE3DC9" w:rsidRPr="00EE3DC9" w:rsidRDefault="00EE3DC9" w:rsidP="00633894">
      <w:pPr>
        <w:pStyle w:val="ConsPlusNormal"/>
        <w:snapToGrid w:val="0"/>
        <w:ind w:firstLine="709"/>
        <w:contextualSpacing/>
        <w:jc w:val="both"/>
        <w:rPr>
          <w:rFonts w:ascii="Times New Roman" w:hAnsi="Times New Roman" w:cs="Times New Roman"/>
          <w:sz w:val="20"/>
        </w:rPr>
      </w:pPr>
    </w:p>
    <w:p w:rsidR="009F1DC5" w:rsidRDefault="00EE3DC9" w:rsidP="00633894">
      <w:pPr>
        <w:pStyle w:val="ConsPlusNormal"/>
        <w:snapToGrid w:val="0"/>
        <w:ind w:firstLine="709"/>
        <w:contextualSpacing/>
        <w:jc w:val="both"/>
        <w:rPr>
          <w:rFonts w:ascii="Times New Roman" w:hAnsi="Times New Roman" w:cs="Times New Roman"/>
          <w:b/>
          <w:sz w:val="28"/>
          <w:szCs w:val="28"/>
        </w:rPr>
      </w:pPr>
      <w:r>
        <w:rPr>
          <w:rFonts w:ascii="Times New Roman" w:hAnsi="Times New Roman" w:cs="Times New Roman"/>
          <w:sz w:val="28"/>
          <w:szCs w:val="28"/>
        </w:rPr>
        <w:t>Реализация проектов</w:t>
      </w:r>
      <w:r w:rsidR="00113CFC">
        <w:rPr>
          <w:rFonts w:ascii="Times New Roman" w:hAnsi="Times New Roman" w:cs="Times New Roman"/>
          <w:b/>
          <w:sz w:val="28"/>
          <w:szCs w:val="28"/>
        </w:rPr>
        <w:t xml:space="preserve"> с 30 сентября 2025 года по 30 июня 2026</w:t>
      </w:r>
      <w:r>
        <w:rPr>
          <w:rFonts w:ascii="Times New Roman" w:hAnsi="Times New Roman" w:cs="Times New Roman"/>
          <w:b/>
          <w:sz w:val="28"/>
          <w:szCs w:val="28"/>
        </w:rPr>
        <w:t xml:space="preserve"> года.</w:t>
      </w:r>
    </w:p>
    <w:p w:rsidR="00EE3DC9" w:rsidRPr="00EE3DC9" w:rsidRDefault="00EE3DC9" w:rsidP="00633894">
      <w:pPr>
        <w:pStyle w:val="ConsPlusNormal"/>
        <w:snapToGrid w:val="0"/>
        <w:ind w:firstLine="709"/>
        <w:contextualSpacing/>
        <w:jc w:val="both"/>
        <w:rPr>
          <w:rFonts w:ascii="Times New Roman" w:hAnsi="Times New Roman" w:cs="Times New Roman"/>
          <w:sz w:val="20"/>
        </w:rPr>
      </w:pPr>
    </w:p>
    <w:p w:rsidR="00B65DDC" w:rsidRDefault="007A3EB4" w:rsidP="009E2F49">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2. </w:t>
      </w:r>
      <w:r w:rsidR="00387E07" w:rsidRPr="007A3EB4">
        <w:rPr>
          <w:rFonts w:ascii="Times New Roman" w:hAnsi="Times New Roman" w:cs="Times New Roman"/>
          <w:b/>
          <w:sz w:val="28"/>
          <w:szCs w:val="28"/>
        </w:rPr>
        <w:t>О</w:t>
      </w:r>
      <w:r w:rsidR="00A449B4" w:rsidRPr="007A3EB4">
        <w:rPr>
          <w:rFonts w:ascii="Times New Roman" w:hAnsi="Times New Roman" w:cs="Times New Roman"/>
          <w:b/>
          <w:sz w:val="28"/>
          <w:szCs w:val="28"/>
        </w:rPr>
        <w:t xml:space="preserve">рганизатор конкурсного отбора – </w:t>
      </w:r>
      <w:r w:rsidR="003E075D" w:rsidRPr="007A3EB4">
        <w:rPr>
          <w:rFonts w:ascii="Times New Roman" w:hAnsi="Times New Roman" w:cs="Times New Roman"/>
          <w:b/>
          <w:sz w:val="28"/>
          <w:szCs w:val="28"/>
        </w:rPr>
        <w:t xml:space="preserve">Министерство </w:t>
      </w:r>
      <w:r w:rsidR="0083114A">
        <w:rPr>
          <w:rFonts w:ascii="Times New Roman" w:hAnsi="Times New Roman" w:cs="Times New Roman"/>
          <w:b/>
          <w:sz w:val="28"/>
          <w:szCs w:val="28"/>
        </w:rPr>
        <w:t>внутренней политики</w:t>
      </w:r>
      <w:r w:rsidR="003E075D" w:rsidRPr="007A3EB4">
        <w:rPr>
          <w:rFonts w:ascii="Times New Roman" w:hAnsi="Times New Roman" w:cs="Times New Roman"/>
          <w:b/>
          <w:sz w:val="28"/>
          <w:szCs w:val="28"/>
        </w:rPr>
        <w:t xml:space="preserve"> Омской области</w:t>
      </w:r>
      <w:r w:rsidR="00B65DDC" w:rsidRPr="00A449B4">
        <w:rPr>
          <w:rFonts w:ascii="Times New Roman" w:hAnsi="Times New Roman" w:cs="Times New Roman"/>
          <w:sz w:val="28"/>
          <w:szCs w:val="28"/>
        </w:rPr>
        <w:t xml:space="preserve"> </w:t>
      </w:r>
      <w:r w:rsidR="00B65DDC" w:rsidRPr="00B65DDC">
        <w:rPr>
          <w:rFonts w:ascii="Times New Roman" w:hAnsi="Times New Roman" w:cs="Times New Roman"/>
          <w:sz w:val="28"/>
          <w:szCs w:val="28"/>
        </w:rPr>
        <w:t xml:space="preserve">(далее – </w:t>
      </w:r>
      <w:r w:rsidR="003E075D">
        <w:rPr>
          <w:rFonts w:ascii="Times New Roman" w:hAnsi="Times New Roman" w:cs="Times New Roman"/>
          <w:sz w:val="28"/>
          <w:szCs w:val="28"/>
        </w:rPr>
        <w:t>Министерство</w:t>
      </w:r>
      <w:r w:rsidR="00B65DDC" w:rsidRPr="00B65DDC">
        <w:rPr>
          <w:rFonts w:ascii="Times New Roman" w:hAnsi="Times New Roman" w:cs="Times New Roman"/>
          <w:sz w:val="28"/>
          <w:szCs w:val="28"/>
        </w:rPr>
        <w:t>)</w:t>
      </w:r>
      <w:r w:rsidR="00A449B4">
        <w:rPr>
          <w:rFonts w:ascii="Times New Roman" w:hAnsi="Times New Roman" w:cs="Times New Roman"/>
          <w:sz w:val="28"/>
          <w:szCs w:val="28"/>
        </w:rPr>
        <w:t>.</w:t>
      </w:r>
      <w:r w:rsidR="00B65DDC" w:rsidRPr="00B65DDC">
        <w:rPr>
          <w:rFonts w:ascii="Times New Roman" w:hAnsi="Times New Roman" w:cs="Times New Roman"/>
          <w:sz w:val="28"/>
          <w:szCs w:val="28"/>
        </w:rPr>
        <w:t xml:space="preserve"> </w:t>
      </w:r>
      <w:r w:rsidR="00A449B4">
        <w:rPr>
          <w:rFonts w:ascii="Times New Roman" w:hAnsi="Times New Roman" w:cs="Times New Roman"/>
          <w:sz w:val="28"/>
          <w:szCs w:val="28"/>
        </w:rPr>
        <w:t>А</w:t>
      </w:r>
      <w:r w:rsidR="00B65DDC" w:rsidRPr="00B65DDC">
        <w:rPr>
          <w:rFonts w:ascii="Times New Roman" w:hAnsi="Times New Roman" w:cs="Times New Roman"/>
          <w:sz w:val="28"/>
          <w:szCs w:val="28"/>
        </w:rPr>
        <w:t>дрес: 6440</w:t>
      </w:r>
      <w:r w:rsidR="00472692">
        <w:rPr>
          <w:rFonts w:ascii="Times New Roman" w:hAnsi="Times New Roman" w:cs="Times New Roman"/>
          <w:sz w:val="28"/>
          <w:szCs w:val="28"/>
        </w:rPr>
        <w:t>09</w:t>
      </w:r>
      <w:r w:rsidR="00B65DDC" w:rsidRPr="00B65DDC">
        <w:rPr>
          <w:rFonts w:ascii="Times New Roman" w:hAnsi="Times New Roman" w:cs="Times New Roman"/>
          <w:sz w:val="28"/>
          <w:szCs w:val="28"/>
        </w:rPr>
        <w:t>, г. Омск, ул.</w:t>
      </w:r>
      <w:r w:rsidR="00BE42AE">
        <w:rPr>
          <w:rFonts w:ascii="Times New Roman" w:hAnsi="Times New Roman" w:cs="Times New Roman"/>
          <w:sz w:val="28"/>
          <w:szCs w:val="28"/>
        </w:rPr>
        <w:t xml:space="preserve"> </w:t>
      </w:r>
      <w:r w:rsidR="00472692">
        <w:rPr>
          <w:rFonts w:ascii="Times New Roman" w:hAnsi="Times New Roman" w:cs="Times New Roman"/>
          <w:sz w:val="28"/>
          <w:szCs w:val="28"/>
        </w:rPr>
        <w:t>Петра Некрасова</w:t>
      </w:r>
      <w:r w:rsidR="00B65DDC" w:rsidRPr="00B65DDC">
        <w:rPr>
          <w:rFonts w:ascii="Times New Roman" w:hAnsi="Times New Roman" w:cs="Times New Roman"/>
          <w:sz w:val="28"/>
          <w:szCs w:val="28"/>
        </w:rPr>
        <w:t xml:space="preserve">, д. </w:t>
      </w:r>
      <w:r w:rsidR="00472692">
        <w:rPr>
          <w:rFonts w:ascii="Times New Roman" w:hAnsi="Times New Roman" w:cs="Times New Roman"/>
          <w:sz w:val="28"/>
          <w:szCs w:val="28"/>
        </w:rPr>
        <w:t>3</w:t>
      </w:r>
      <w:r w:rsidR="00B65DDC" w:rsidRPr="004072CE">
        <w:rPr>
          <w:rFonts w:ascii="Times New Roman" w:hAnsi="Times New Roman" w:cs="Times New Roman"/>
          <w:sz w:val="28"/>
          <w:szCs w:val="28"/>
        </w:rPr>
        <w:t xml:space="preserve">, </w:t>
      </w:r>
      <w:r w:rsidR="00472692">
        <w:rPr>
          <w:rFonts w:ascii="Times New Roman" w:hAnsi="Times New Roman" w:cs="Times New Roman"/>
          <w:sz w:val="28"/>
          <w:szCs w:val="28"/>
        </w:rPr>
        <w:t xml:space="preserve">9 этаж, </w:t>
      </w:r>
      <w:proofErr w:type="spellStart"/>
      <w:r w:rsidR="003E075D" w:rsidRPr="004072CE">
        <w:rPr>
          <w:rFonts w:ascii="Times New Roman" w:hAnsi="Times New Roman" w:cs="Times New Roman"/>
          <w:sz w:val="28"/>
          <w:szCs w:val="28"/>
        </w:rPr>
        <w:t>каб</w:t>
      </w:r>
      <w:proofErr w:type="spellEnd"/>
      <w:r w:rsidR="003E075D" w:rsidRPr="004072CE">
        <w:rPr>
          <w:rFonts w:ascii="Times New Roman" w:hAnsi="Times New Roman" w:cs="Times New Roman"/>
          <w:sz w:val="28"/>
          <w:szCs w:val="28"/>
        </w:rPr>
        <w:t xml:space="preserve">. </w:t>
      </w:r>
      <w:r w:rsidR="00472692">
        <w:rPr>
          <w:rFonts w:ascii="Times New Roman" w:hAnsi="Times New Roman" w:cs="Times New Roman"/>
          <w:sz w:val="28"/>
          <w:szCs w:val="28"/>
        </w:rPr>
        <w:t>93</w:t>
      </w:r>
      <w:r w:rsidR="003E075D">
        <w:rPr>
          <w:rFonts w:ascii="Times New Roman" w:hAnsi="Times New Roman" w:cs="Times New Roman"/>
          <w:sz w:val="28"/>
          <w:szCs w:val="28"/>
        </w:rPr>
        <w:t xml:space="preserve">, </w:t>
      </w:r>
      <w:r w:rsidR="00B65DDC" w:rsidRPr="00B65DDC">
        <w:rPr>
          <w:rFonts w:ascii="Times New Roman" w:hAnsi="Times New Roman" w:cs="Times New Roman"/>
          <w:sz w:val="28"/>
          <w:szCs w:val="28"/>
        </w:rPr>
        <w:t>адрес электронной почты</w:t>
      </w:r>
      <w:r w:rsidR="00472692">
        <w:rPr>
          <w:rFonts w:ascii="Times New Roman" w:hAnsi="Times New Roman" w:cs="Times New Roman"/>
          <w:sz w:val="28"/>
          <w:szCs w:val="28"/>
        </w:rPr>
        <w:t xml:space="preserve">: </w:t>
      </w:r>
      <w:hyperlink r:id="rId8" w:history="1">
        <w:r w:rsidR="00680743" w:rsidRPr="00FA26F2">
          <w:rPr>
            <w:rStyle w:val="a3"/>
            <w:rFonts w:ascii="Times New Roman" w:hAnsi="Times New Roman" w:cs="Times New Roman"/>
            <w:sz w:val="28"/>
            <w:szCs w:val="28"/>
          </w:rPr>
          <w:t>post@mvp.omskportal.ru</w:t>
        </w:r>
      </w:hyperlink>
      <w:r w:rsidR="00680743">
        <w:rPr>
          <w:rFonts w:ascii="Times New Roman" w:hAnsi="Times New Roman" w:cs="Times New Roman"/>
          <w:sz w:val="28"/>
          <w:szCs w:val="28"/>
        </w:rPr>
        <w:t xml:space="preserve">. </w:t>
      </w:r>
    </w:p>
    <w:p w:rsidR="002A2F3F" w:rsidRPr="007A3EB4" w:rsidRDefault="007A3EB4" w:rsidP="00B65DDC">
      <w:pPr>
        <w:pStyle w:val="ConsPlusNormal"/>
        <w:snapToGrid w:val="0"/>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3. Р</w:t>
      </w:r>
      <w:r w:rsidR="0062608A" w:rsidRPr="00BE42AE">
        <w:rPr>
          <w:rFonts w:ascii="Times New Roman" w:hAnsi="Times New Roman" w:cs="Times New Roman"/>
          <w:b/>
          <w:sz w:val="28"/>
          <w:szCs w:val="28"/>
        </w:rPr>
        <w:t>езультатом предоставления гранта является</w:t>
      </w:r>
      <w:r w:rsidR="0062608A" w:rsidRPr="004541D3">
        <w:rPr>
          <w:rFonts w:ascii="Times New Roman" w:hAnsi="Times New Roman" w:cs="Times New Roman"/>
          <w:sz w:val="28"/>
          <w:szCs w:val="28"/>
        </w:rPr>
        <w:t xml:space="preserve"> </w:t>
      </w:r>
      <w:r w:rsidR="002A2F3F" w:rsidRPr="007A3EB4">
        <w:rPr>
          <w:rFonts w:ascii="Times New Roman" w:hAnsi="Times New Roman" w:cs="Times New Roman"/>
          <w:b/>
          <w:sz w:val="28"/>
          <w:szCs w:val="28"/>
        </w:rPr>
        <w:t xml:space="preserve">достижение </w:t>
      </w:r>
      <w:r w:rsidR="00DF692B" w:rsidRPr="007A3EB4">
        <w:rPr>
          <w:rFonts w:ascii="Times New Roman" w:hAnsi="Times New Roman" w:cs="Times New Roman"/>
          <w:b/>
          <w:sz w:val="28"/>
          <w:szCs w:val="28"/>
        </w:rPr>
        <w:t xml:space="preserve">некоммерческой организацией </w:t>
      </w:r>
      <w:r w:rsidR="002A2F3F" w:rsidRPr="007A3EB4">
        <w:rPr>
          <w:rFonts w:ascii="Times New Roman" w:hAnsi="Times New Roman" w:cs="Times New Roman"/>
          <w:b/>
          <w:sz w:val="28"/>
          <w:szCs w:val="28"/>
        </w:rPr>
        <w:t>показателей реализации проекта, установленных в Соглашении.</w:t>
      </w:r>
    </w:p>
    <w:p w:rsidR="00B65DDC" w:rsidRDefault="002A2F3F" w:rsidP="00B65DDC">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sz w:val="28"/>
          <w:szCs w:val="28"/>
        </w:rPr>
        <w:t>Точная дата завершения и конечные значения результата предоставления гранта</w:t>
      </w:r>
      <w:r w:rsidR="00DF692B" w:rsidRPr="00DF692B">
        <w:rPr>
          <w:rFonts w:ascii="Times New Roman" w:hAnsi="Times New Roman" w:cs="Times New Roman"/>
          <w:sz w:val="28"/>
          <w:szCs w:val="28"/>
        </w:rPr>
        <w:t xml:space="preserve"> устанавлива</w:t>
      </w:r>
      <w:r>
        <w:rPr>
          <w:rFonts w:ascii="Times New Roman" w:hAnsi="Times New Roman" w:cs="Times New Roman"/>
          <w:sz w:val="28"/>
          <w:szCs w:val="28"/>
        </w:rPr>
        <w:t>ю</w:t>
      </w:r>
      <w:r w:rsidR="00DF692B" w:rsidRPr="00DF692B">
        <w:rPr>
          <w:rFonts w:ascii="Times New Roman" w:hAnsi="Times New Roman" w:cs="Times New Roman"/>
          <w:sz w:val="28"/>
          <w:szCs w:val="28"/>
        </w:rPr>
        <w:t>тся в Соглашении</w:t>
      </w:r>
      <w:r w:rsidR="00DF692B">
        <w:rPr>
          <w:rFonts w:ascii="Times New Roman" w:hAnsi="Times New Roman" w:cs="Times New Roman"/>
          <w:sz w:val="28"/>
          <w:szCs w:val="28"/>
        </w:rPr>
        <w:t>.</w:t>
      </w:r>
    </w:p>
    <w:p w:rsidR="00DA2E6C" w:rsidRPr="00DA2E6C" w:rsidRDefault="00DA2E6C" w:rsidP="00B65DDC">
      <w:pPr>
        <w:pStyle w:val="ConsPlusNormal"/>
        <w:snapToGrid w:val="0"/>
        <w:ind w:firstLine="709"/>
        <w:contextualSpacing/>
        <w:jc w:val="both"/>
        <w:rPr>
          <w:rFonts w:ascii="Times New Roman" w:hAnsi="Times New Roman" w:cs="Times New Roman"/>
          <w:sz w:val="20"/>
        </w:rPr>
      </w:pPr>
    </w:p>
    <w:p w:rsidR="00DA2E6C" w:rsidRDefault="007A3EB4" w:rsidP="00F74729">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4. </w:t>
      </w:r>
      <w:r w:rsidR="00B65DDC" w:rsidRPr="00BE42AE">
        <w:rPr>
          <w:rFonts w:ascii="Times New Roman" w:hAnsi="Times New Roman" w:cs="Times New Roman"/>
          <w:b/>
          <w:sz w:val="28"/>
          <w:szCs w:val="28"/>
        </w:rPr>
        <w:t xml:space="preserve">Проведение </w:t>
      </w:r>
      <w:r w:rsidR="00DF692B">
        <w:rPr>
          <w:rFonts w:ascii="Times New Roman" w:hAnsi="Times New Roman" w:cs="Times New Roman"/>
          <w:b/>
          <w:sz w:val="28"/>
          <w:szCs w:val="28"/>
        </w:rPr>
        <w:t>отбора</w:t>
      </w:r>
      <w:r w:rsidR="00B65DDC" w:rsidRPr="00BE42AE">
        <w:rPr>
          <w:rFonts w:ascii="Times New Roman" w:hAnsi="Times New Roman" w:cs="Times New Roman"/>
          <w:b/>
          <w:sz w:val="28"/>
          <w:szCs w:val="28"/>
        </w:rPr>
        <w:t xml:space="preserve"> </w:t>
      </w:r>
      <w:r w:rsidR="008823FD">
        <w:rPr>
          <w:rFonts w:ascii="Times New Roman" w:hAnsi="Times New Roman" w:cs="Times New Roman"/>
          <w:b/>
          <w:sz w:val="28"/>
          <w:szCs w:val="28"/>
        </w:rPr>
        <w:t>осуществляется в государственной интегрированной информационной системе управления общественными финансами «Электронный бюджет» на едином портале бюджетной системы Российской Федерации в информационно-телекоммуникационной сети «Интернет»</w:t>
      </w:r>
      <w:r w:rsidR="00CF56D4">
        <w:rPr>
          <w:rFonts w:ascii="Times New Roman" w:hAnsi="Times New Roman" w:cs="Times New Roman"/>
          <w:b/>
          <w:sz w:val="28"/>
          <w:szCs w:val="28"/>
        </w:rPr>
        <w:t xml:space="preserve"> (далее </w:t>
      </w:r>
      <w:r w:rsidR="00CF56D4" w:rsidRPr="00CF56D4">
        <w:rPr>
          <w:rFonts w:ascii="Times New Roman" w:hAnsi="Times New Roman" w:cs="Times New Roman"/>
          <w:b/>
          <w:sz w:val="28"/>
          <w:szCs w:val="28"/>
        </w:rPr>
        <w:softHyphen/>
        <w:t xml:space="preserve"> </w:t>
      </w:r>
      <w:r w:rsidR="004A2CB3">
        <w:rPr>
          <w:rFonts w:ascii="Times New Roman" w:hAnsi="Times New Roman" w:cs="Times New Roman"/>
          <w:b/>
          <w:sz w:val="28"/>
          <w:szCs w:val="28"/>
        </w:rPr>
        <w:t xml:space="preserve">соответственно </w:t>
      </w:r>
      <w:r w:rsidR="00CF56D4" w:rsidRPr="00CF56D4">
        <w:rPr>
          <w:rFonts w:ascii="Times New Roman" w:hAnsi="Times New Roman" w:cs="Times New Roman"/>
          <w:b/>
          <w:sz w:val="28"/>
          <w:szCs w:val="28"/>
        </w:rPr>
        <w:t>–</w:t>
      </w:r>
      <w:r w:rsidR="00CF56D4">
        <w:rPr>
          <w:rFonts w:ascii="Times New Roman" w:hAnsi="Times New Roman" w:cs="Times New Roman"/>
          <w:b/>
          <w:sz w:val="28"/>
          <w:szCs w:val="28"/>
        </w:rPr>
        <w:t xml:space="preserve"> </w:t>
      </w:r>
      <w:r w:rsidR="004A2CB3">
        <w:rPr>
          <w:rFonts w:ascii="Times New Roman" w:hAnsi="Times New Roman" w:cs="Times New Roman"/>
          <w:b/>
          <w:sz w:val="28"/>
          <w:szCs w:val="28"/>
        </w:rPr>
        <w:t xml:space="preserve">система «Электронный бюджет», </w:t>
      </w:r>
      <w:r w:rsidR="00FD6A87">
        <w:rPr>
          <w:rFonts w:ascii="Times New Roman" w:hAnsi="Times New Roman" w:cs="Times New Roman"/>
          <w:b/>
          <w:sz w:val="28"/>
          <w:szCs w:val="28"/>
        </w:rPr>
        <w:t>единый портал)</w:t>
      </w:r>
      <w:r w:rsidR="008823FD">
        <w:rPr>
          <w:rFonts w:ascii="Times New Roman" w:hAnsi="Times New Roman" w:cs="Times New Roman"/>
          <w:b/>
          <w:sz w:val="28"/>
          <w:szCs w:val="28"/>
        </w:rPr>
        <w:t>:</w:t>
      </w:r>
      <w:r w:rsidR="00DF692B">
        <w:rPr>
          <w:rFonts w:ascii="Times New Roman" w:hAnsi="Times New Roman" w:cs="Times New Roman"/>
          <w:sz w:val="28"/>
          <w:szCs w:val="28"/>
        </w:rPr>
        <w:t xml:space="preserve"> </w:t>
      </w:r>
      <w:hyperlink r:id="rId9" w:history="1">
        <w:r w:rsidR="008823FD" w:rsidRPr="00FA26F2">
          <w:rPr>
            <w:rStyle w:val="a3"/>
            <w:rFonts w:ascii="Times New Roman" w:hAnsi="Times New Roman" w:cs="Times New Roman"/>
            <w:sz w:val="28"/>
            <w:szCs w:val="28"/>
          </w:rPr>
          <w:t>https://promote.budget.gov.ru/</w:t>
        </w:r>
      </w:hyperlink>
      <w:r w:rsidR="008823FD">
        <w:rPr>
          <w:rFonts w:ascii="Times New Roman" w:hAnsi="Times New Roman" w:cs="Times New Roman"/>
          <w:sz w:val="28"/>
          <w:szCs w:val="28"/>
        </w:rPr>
        <w:t xml:space="preserve">. </w:t>
      </w:r>
    </w:p>
    <w:p w:rsidR="00B65DDC" w:rsidRDefault="00C21C88" w:rsidP="009B1F0E">
      <w:pPr>
        <w:pStyle w:val="ConsPlusNormal"/>
        <w:snapToGrid w:val="0"/>
        <w:ind w:firstLine="709"/>
        <w:contextualSpacing/>
        <w:jc w:val="both"/>
        <w:rPr>
          <w:rFonts w:ascii="Times New Roman" w:hAnsi="Times New Roman" w:cs="Times New Roman"/>
          <w:sz w:val="28"/>
          <w:szCs w:val="28"/>
        </w:rPr>
      </w:pPr>
      <w:r w:rsidRPr="00F74729">
        <w:rPr>
          <w:rFonts w:ascii="Times New Roman" w:hAnsi="Times New Roman" w:cs="Times New Roman"/>
          <w:sz w:val="28"/>
          <w:szCs w:val="28"/>
        </w:rPr>
        <w:t>Дополнительно и</w:t>
      </w:r>
      <w:r w:rsidR="00B65DDC" w:rsidRPr="00F74729">
        <w:rPr>
          <w:rFonts w:ascii="Times New Roman" w:hAnsi="Times New Roman" w:cs="Times New Roman"/>
          <w:sz w:val="28"/>
          <w:szCs w:val="28"/>
        </w:rPr>
        <w:t>нфо</w:t>
      </w:r>
      <w:r w:rsidR="00DA2E6C">
        <w:rPr>
          <w:rFonts w:ascii="Times New Roman" w:hAnsi="Times New Roman" w:cs="Times New Roman"/>
          <w:sz w:val="28"/>
          <w:szCs w:val="28"/>
        </w:rPr>
        <w:t>рмация размещается на</w:t>
      </w:r>
      <w:r w:rsidR="00965998">
        <w:rPr>
          <w:rFonts w:ascii="Times New Roman" w:hAnsi="Times New Roman" w:cs="Times New Roman"/>
          <w:sz w:val="28"/>
          <w:szCs w:val="28"/>
        </w:rPr>
        <w:t xml:space="preserve"> </w:t>
      </w:r>
      <w:r w:rsidR="006777D8">
        <w:rPr>
          <w:rFonts w:ascii="Times New Roman" w:hAnsi="Times New Roman" w:cs="Times New Roman"/>
          <w:sz w:val="28"/>
          <w:szCs w:val="28"/>
        </w:rPr>
        <w:t>информационном</w:t>
      </w:r>
      <w:r w:rsidR="00965998">
        <w:rPr>
          <w:rFonts w:ascii="Times New Roman" w:hAnsi="Times New Roman" w:cs="Times New Roman"/>
          <w:sz w:val="28"/>
          <w:szCs w:val="28"/>
        </w:rPr>
        <w:t xml:space="preserve"> ресурсе </w:t>
      </w:r>
      <w:r w:rsidR="00965998">
        <w:rPr>
          <w:rFonts w:ascii="Times New Roman" w:hAnsi="Times New Roman" w:cs="Times New Roman"/>
          <w:sz w:val="28"/>
          <w:szCs w:val="28"/>
        </w:rPr>
        <w:br/>
        <w:t>об оказании финансовой поддержки некоммерческим неправительственным организациям в информационно-телек</w:t>
      </w:r>
      <w:r w:rsidR="00450F17">
        <w:rPr>
          <w:rFonts w:ascii="Times New Roman" w:hAnsi="Times New Roman" w:cs="Times New Roman"/>
          <w:sz w:val="28"/>
          <w:szCs w:val="28"/>
        </w:rPr>
        <w:t>оммуникационной сети «</w:t>
      </w:r>
      <w:proofErr w:type="gramStart"/>
      <w:r w:rsidR="00450F17">
        <w:rPr>
          <w:rFonts w:ascii="Times New Roman" w:hAnsi="Times New Roman" w:cs="Times New Roman"/>
          <w:sz w:val="28"/>
          <w:szCs w:val="28"/>
        </w:rPr>
        <w:t>Интернет»</w:t>
      </w:r>
      <w:r w:rsidR="00965998">
        <w:rPr>
          <w:rFonts w:ascii="Times New Roman" w:hAnsi="Times New Roman" w:cs="Times New Roman"/>
          <w:sz w:val="28"/>
          <w:szCs w:val="28"/>
        </w:rPr>
        <w:br/>
        <w:t>по</w:t>
      </w:r>
      <w:proofErr w:type="gramEnd"/>
      <w:r w:rsidR="00965998">
        <w:rPr>
          <w:rFonts w:ascii="Times New Roman" w:hAnsi="Times New Roman" w:cs="Times New Roman"/>
          <w:sz w:val="28"/>
          <w:szCs w:val="28"/>
        </w:rPr>
        <w:t xml:space="preserve"> адресу </w:t>
      </w:r>
      <w:proofErr w:type="spellStart"/>
      <w:r w:rsidR="00965998">
        <w:rPr>
          <w:rFonts w:ascii="Times New Roman" w:hAnsi="Times New Roman" w:cs="Times New Roman"/>
          <w:sz w:val="28"/>
          <w:szCs w:val="28"/>
        </w:rPr>
        <w:t>омск.гранты.рф</w:t>
      </w:r>
      <w:proofErr w:type="spellEnd"/>
      <w:r w:rsidR="00965998">
        <w:rPr>
          <w:rFonts w:ascii="Times New Roman" w:hAnsi="Times New Roman" w:cs="Times New Roman"/>
          <w:sz w:val="28"/>
          <w:szCs w:val="28"/>
        </w:rPr>
        <w:t>, а также на</w:t>
      </w:r>
      <w:r w:rsidR="00DA2E6C">
        <w:rPr>
          <w:rFonts w:ascii="Times New Roman" w:hAnsi="Times New Roman" w:cs="Times New Roman"/>
          <w:sz w:val="28"/>
          <w:szCs w:val="28"/>
        </w:rPr>
        <w:t xml:space="preserve"> </w:t>
      </w:r>
      <w:r w:rsidR="00965998">
        <w:rPr>
          <w:rFonts w:ascii="Times New Roman" w:hAnsi="Times New Roman" w:cs="Times New Roman"/>
          <w:sz w:val="28"/>
          <w:szCs w:val="28"/>
        </w:rPr>
        <w:t>официальном сайте</w:t>
      </w:r>
      <w:r w:rsidR="00DA2E6C">
        <w:rPr>
          <w:rFonts w:ascii="Times New Roman" w:hAnsi="Times New Roman" w:cs="Times New Roman"/>
          <w:sz w:val="28"/>
          <w:szCs w:val="28"/>
        </w:rPr>
        <w:t xml:space="preserve"> </w:t>
      </w:r>
      <w:r w:rsidR="005A3986" w:rsidRPr="00F74729">
        <w:rPr>
          <w:rFonts w:ascii="Times New Roman" w:hAnsi="Times New Roman" w:cs="Times New Roman"/>
          <w:sz w:val="28"/>
          <w:szCs w:val="28"/>
        </w:rPr>
        <w:t>Министерства</w:t>
      </w:r>
      <w:r w:rsidR="00DA2E6C">
        <w:rPr>
          <w:rFonts w:ascii="Times New Roman" w:hAnsi="Times New Roman" w:cs="Times New Roman"/>
          <w:sz w:val="28"/>
          <w:szCs w:val="28"/>
        </w:rPr>
        <w:br/>
      </w:r>
      <w:r w:rsidR="00B65DDC" w:rsidRPr="00F74729">
        <w:rPr>
          <w:rFonts w:ascii="Times New Roman" w:hAnsi="Times New Roman" w:cs="Times New Roman"/>
          <w:sz w:val="28"/>
          <w:szCs w:val="28"/>
        </w:rPr>
        <w:t>во вкладке «</w:t>
      </w:r>
      <w:r w:rsidR="005A3986" w:rsidRPr="00F74729">
        <w:rPr>
          <w:rFonts w:ascii="Times New Roman" w:hAnsi="Times New Roman" w:cs="Times New Roman"/>
          <w:sz w:val="28"/>
          <w:szCs w:val="28"/>
        </w:rPr>
        <w:t>Отраслевая информация</w:t>
      </w:r>
      <w:r w:rsidR="00B65DDC" w:rsidRPr="00F74729">
        <w:rPr>
          <w:rFonts w:ascii="Times New Roman" w:hAnsi="Times New Roman" w:cs="Times New Roman"/>
          <w:sz w:val="28"/>
          <w:szCs w:val="28"/>
        </w:rPr>
        <w:t>», «</w:t>
      </w:r>
      <w:r w:rsidR="005A3986" w:rsidRPr="00F74729">
        <w:rPr>
          <w:rFonts w:ascii="Times New Roman" w:hAnsi="Times New Roman" w:cs="Times New Roman"/>
          <w:sz w:val="28"/>
          <w:szCs w:val="28"/>
        </w:rPr>
        <w:t xml:space="preserve">Предоставление </w:t>
      </w:r>
      <w:r w:rsidR="00590D13" w:rsidRPr="00F74729">
        <w:rPr>
          <w:rFonts w:ascii="Times New Roman" w:hAnsi="Times New Roman" w:cs="Times New Roman"/>
          <w:sz w:val="28"/>
          <w:szCs w:val="28"/>
        </w:rPr>
        <w:t xml:space="preserve">грантов в форме </w:t>
      </w:r>
      <w:r w:rsidR="005A3986" w:rsidRPr="00F74729">
        <w:rPr>
          <w:rFonts w:ascii="Times New Roman" w:hAnsi="Times New Roman" w:cs="Times New Roman"/>
          <w:sz w:val="28"/>
          <w:szCs w:val="28"/>
        </w:rPr>
        <w:t>субсидий</w:t>
      </w:r>
      <w:r w:rsidR="00B65DDC" w:rsidRPr="00F74729">
        <w:rPr>
          <w:rFonts w:ascii="Times New Roman" w:hAnsi="Times New Roman" w:cs="Times New Roman"/>
          <w:sz w:val="28"/>
          <w:szCs w:val="28"/>
        </w:rPr>
        <w:t>»</w:t>
      </w:r>
      <w:r w:rsidR="00DA2E6C">
        <w:rPr>
          <w:rFonts w:ascii="Times New Roman" w:hAnsi="Times New Roman" w:cs="Times New Roman"/>
          <w:sz w:val="28"/>
          <w:szCs w:val="28"/>
        </w:rPr>
        <w:t>,</w:t>
      </w:r>
      <w:r w:rsidR="00775F31" w:rsidRPr="00F74729">
        <w:rPr>
          <w:rFonts w:ascii="Times New Roman" w:hAnsi="Times New Roman" w:cs="Times New Roman"/>
          <w:sz w:val="28"/>
          <w:szCs w:val="28"/>
        </w:rPr>
        <w:t xml:space="preserve"> </w:t>
      </w:r>
      <w:r w:rsidR="00B65DDC" w:rsidRPr="00F74729">
        <w:rPr>
          <w:rFonts w:ascii="Times New Roman" w:hAnsi="Times New Roman" w:cs="Times New Roman"/>
          <w:sz w:val="28"/>
          <w:szCs w:val="28"/>
        </w:rPr>
        <w:t>расположенной по адресу:</w:t>
      </w:r>
      <w:r w:rsidR="00965998">
        <w:rPr>
          <w:rFonts w:ascii="Times New Roman" w:hAnsi="Times New Roman" w:cs="Times New Roman"/>
          <w:sz w:val="28"/>
          <w:szCs w:val="28"/>
        </w:rPr>
        <w:t xml:space="preserve"> </w:t>
      </w:r>
      <w:hyperlink r:id="rId10" w:history="1">
        <w:r w:rsidR="009B1F0E" w:rsidRPr="000469F8">
          <w:rPr>
            <w:rStyle w:val="a3"/>
            <w:rFonts w:ascii="Times New Roman" w:hAnsi="Times New Roman" w:cs="Times New Roman"/>
            <w:sz w:val="28"/>
            <w:szCs w:val="28"/>
            <w:lang w:val="en-US"/>
          </w:rPr>
          <w:t>ht</w:t>
        </w:r>
        <w:r w:rsidR="009B1F0E" w:rsidRPr="000469F8">
          <w:rPr>
            <w:rStyle w:val="a3"/>
            <w:rFonts w:ascii="Times New Roman" w:hAnsi="Times New Roman" w:cs="Times New Roman"/>
            <w:sz w:val="28"/>
            <w:szCs w:val="28"/>
          </w:rPr>
          <w:t>tp://mrp.omskportal.ru/oiv/mrp/otrasl/subs/</w:t>
        </w:r>
      </w:hyperlink>
    </w:p>
    <w:p w:rsidR="00DA2E6C" w:rsidRPr="00DA2E6C" w:rsidRDefault="00DA2E6C" w:rsidP="00DA2E6C">
      <w:pPr>
        <w:pStyle w:val="ConsPlusNormal"/>
        <w:snapToGrid w:val="0"/>
        <w:ind w:firstLine="540"/>
        <w:contextualSpacing/>
        <w:jc w:val="both"/>
        <w:rPr>
          <w:rFonts w:ascii="Times New Roman" w:hAnsi="Times New Roman" w:cs="Times New Roman"/>
          <w:sz w:val="20"/>
        </w:rPr>
      </w:pPr>
    </w:p>
    <w:p w:rsidR="00F74729" w:rsidRPr="00F74729" w:rsidRDefault="00775F31" w:rsidP="00DA2E6C">
      <w:pPr>
        <w:pStyle w:val="ConsPlusNormal"/>
        <w:ind w:firstLine="709"/>
        <w:jc w:val="both"/>
        <w:rPr>
          <w:rFonts w:ascii="Times New Roman" w:hAnsi="Times New Roman" w:cs="Times New Roman"/>
          <w:sz w:val="28"/>
          <w:szCs w:val="28"/>
        </w:rPr>
      </w:pPr>
      <w:r w:rsidRPr="00FF7ABE">
        <w:rPr>
          <w:rFonts w:ascii="Times New Roman" w:hAnsi="Times New Roman" w:cs="Times New Roman"/>
          <w:b/>
          <w:color w:val="000000" w:themeColor="text1"/>
          <w:sz w:val="28"/>
          <w:szCs w:val="28"/>
        </w:rPr>
        <w:t>5.</w:t>
      </w:r>
      <w:r w:rsidR="003717C2" w:rsidRPr="00FF7ABE">
        <w:rPr>
          <w:rFonts w:ascii="Times New Roman" w:hAnsi="Times New Roman" w:cs="Times New Roman"/>
          <w:b/>
          <w:color w:val="000000" w:themeColor="text1"/>
          <w:sz w:val="28"/>
          <w:szCs w:val="28"/>
        </w:rPr>
        <w:t> </w:t>
      </w:r>
      <w:r w:rsidR="00F74729" w:rsidRPr="00FF7ABE">
        <w:rPr>
          <w:rFonts w:ascii="Times New Roman" w:hAnsi="Times New Roman" w:cs="Times New Roman"/>
          <w:b/>
          <w:color w:val="000000" w:themeColor="text1"/>
          <w:sz w:val="28"/>
          <w:szCs w:val="28"/>
        </w:rPr>
        <w:t xml:space="preserve">Участники </w:t>
      </w:r>
      <w:r w:rsidR="00F74729" w:rsidRPr="00F74729">
        <w:rPr>
          <w:rFonts w:ascii="Times New Roman" w:hAnsi="Times New Roman" w:cs="Times New Roman"/>
          <w:b/>
          <w:sz w:val="28"/>
          <w:szCs w:val="28"/>
        </w:rPr>
        <w:t>отбора должны соответствовать следующим требованиям:</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3717C2">
        <w:rPr>
          <w:rFonts w:ascii="Times New Roman" w:hAnsi="Times New Roman" w:cs="Times New Roman"/>
          <w:sz w:val="28"/>
          <w:szCs w:val="28"/>
        </w:rPr>
        <w:t xml:space="preserve">у участника отбора на едином </w:t>
      </w:r>
      <w:r w:rsidR="00CB5053">
        <w:rPr>
          <w:rFonts w:ascii="Times New Roman" w:hAnsi="Times New Roman" w:cs="Times New Roman"/>
          <w:sz w:val="28"/>
          <w:szCs w:val="28"/>
        </w:rPr>
        <w:t>налоговом счете отсутствует или</w:t>
      </w:r>
      <w:r w:rsidR="00CB5053">
        <w:rPr>
          <w:rFonts w:ascii="Times New Roman" w:hAnsi="Times New Roman" w:cs="Times New Roman"/>
          <w:sz w:val="28"/>
          <w:szCs w:val="28"/>
        </w:rPr>
        <w:br/>
      </w:r>
      <w:r w:rsidRPr="003717C2">
        <w:rPr>
          <w:rFonts w:ascii="Times New Roman" w:hAnsi="Times New Roman" w:cs="Times New Roman"/>
          <w:sz w:val="28"/>
          <w:szCs w:val="28"/>
        </w:rPr>
        <w:t xml:space="preserve">не превышает размер, определенный </w:t>
      </w:r>
      <w:hyperlink r:id="rId11" w:history="1">
        <w:r w:rsidRPr="005F007B">
          <w:rPr>
            <w:rFonts w:ascii="Times New Roman" w:hAnsi="Times New Roman" w:cs="Times New Roman"/>
            <w:sz w:val="28"/>
            <w:szCs w:val="28"/>
          </w:rPr>
          <w:t>пунктом 3 статьи 47</w:t>
        </w:r>
      </w:hyperlink>
      <w:r w:rsidRPr="003717C2">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налоговым органом сведений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которая не должна быть ранее 1-го числа календарного месяца, предшествующего дате подачи заявки;</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3717C2">
        <w:rPr>
          <w:rFonts w:ascii="Times New Roman" w:hAnsi="Times New Roman" w:cs="Times New Roman"/>
          <w:sz w:val="28"/>
          <w:szCs w:val="28"/>
        </w:rPr>
        <w:t>на дату окончания прием</w:t>
      </w:r>
      <w:r w:rsidR="009560EB">
        <w:rPr>
          <w:rFonts w:ascii="Times New Roman" w:hAnsi="Times New Roman" w:cs="Times New Roman"/>
          <w:sz w:val="28"/>
          <w:szCs w:val="28"/>
        </w:rPr>
        <w:t>а заявок, на даты рассмотрения заявки</w:t>
      </w:r>
      <w:r w:rsidR="009560EB">
        <w:rPr>
          <w:rFonts w:ascii="Times New Roman" w:hAnsi="Times New Roman" w:cs="Times New Roman"/>
          <w:sz w:val="28"/>
          <w:szCs w:val="28"/>
        </w:rPr>
        <w:br/>
        <w:t>и заключения Соглашения:</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3717C2">
        <w:rPr>
          <w:rFonts w:ascii="Times New Roman" w:hAnsi="Times New Roman" w:cs="Times New Roman"/>
          <w:sz w:val="28"/>
          <w:szCs w:val="28"/>
        </w:rPr>
        <w:t>участник отбора не является иностранным юридическим лицом;</w:t>
      </w:r>
    </w:p>
    <w:p w:rsidR="003717C2" w:rsidRPr="003717C2" w:rsidRDefault="003717C2" w:rsidP="003717C2">
      <w:pPr>
        <w:pStyle w:val="ConsPlusNormal"/>
        <w:ind w:firstLine="709"/>
        <w:jc w:val="both"/>
        <w:rPr>
          <w:rFonts w:ascii="Times New Roman" w:hAnsi="Times New Roman" w:cs="Times New Roman"/>
          <w:sz w:val="28"/>
          <w:szCs w:val="28"/>
        </w:rPr>
      </w:pPr>
      <w:r w:rsidRPr="003717C2">
        <w:rPr>
          <w:rFonts w:ascii="Times New Roman" w:hAnsi="Times New Roman" w:cs="Times New Roman"/>
          <w:sz w:val="28"/>
          <w:szCs w:val="28"/>
        </w:rPr>
        <w:t>-</w:t>
      </w:r>
      <w:r>
        <w:rPr>
          <w:rFonts w:ascii="Times New Roman" w:hAnsi="Times New Roman" w:cs="Times New Roman"/>
          <w:sz w:val="28"/>
          <w:szCs w:val="28"/>
        </w:rPr>
        <w:t> </w:t>
      </w:r>
      <w:r w:rsidRPr="003717C2">
        <w:rPr>
          <w:rFonts w:ascii="Times New Roman" w:hAnsi="Times New Roman" w:cs="Times New Roman"/>
          <w:sz w:val="28"/>
          <w:szCs w:val="28"/>
        </w:rPr>
        <w:t>участник отбора не находится в перечне организаций и физических лиц, в отношении которых имею</w:t>
      </w:r>
      <w:r>
        <w:rPr>
          <w:rFonts w:ascii="Times New Roman" w:hAnsi="Times New Roman" w:cs="Times New Roman"/>
          <w:sz w:val="28"/>
          <w:szCs w:val="28"/>
        </w:rPr>
        <w:t>тся сведения об их причастности</w:t>
      </w:r>
      <w:r>
        <w:rPr>
          <w:rFonts w:ascii="Times New Roman" w:hAnsi="Times New Roman" w:cs="Times New Roman"/>
          <w:sz w:val="28"/>
          <w:szCs w:val="28"/>
        </w:rPr>
        <w:br/>
      </w:r>
      <w:r w:rsidRPr="003717C2">
        <w:rPr>
          <w:rFonts w:ascii="Times New Roman" w:hAnsi="Times New Roman" w:cs="Times New Roman"/>
          <w:sz w:val="28"/>
          <w:szCs w:val="28"/>
        </w:rPr>
        <w:t>к экстремистской деятельности или терроризму;</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3717C2">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w:t>
      </w:r>
      <w:hyperlink r:id="rId12" w:history="1">
        <w:r w:rsidRPr="005F007B">
          <w:rPr>
            <w:rFonts w:ascii="Times New Roman" w:hAnsi="Times New Roman" w:cs="Times New Roman"/>
            <w:sz w:val="28"/>
            <w:szCs w:val="28"/>
          </w:rPr>
          <w:t>главой VII</w:t>
        </w:r>
      </w:hyperlink>
      <w:r w:rsidRPr="005F007B">
        <w:rPr>
          <w:rFonts w:ascii="Times New Roman" w:hAnsi="Times New Roman" w:cs="Times New Roman"/>
          <w:sz w:val="28"/>
          <w:szCs w:val="28"/>
        </w:rPr>
        <w:t xml:space="preserve"> </w:t>
      </w:r>
      <w:r w:rsidRPr="003717C2">
        <w:rPr>
          <w:rFonts w:ascii="Times New Roman" w:hAnsi="Times New Roman" w:cs="Times New Roman"/>
          <w:sz w:val="28"/>
          <w:szCs w:val="28"/>
        </w:rPr>
        <w:t>Устава ООН, Советом Безопасности ООН или органами, специально созданными решениями Совета Безопасности ООН, перечнях организа</w:t>
      </w:r>
      <w:r>
        <w:rPr>
          <w:rFonts w:ascii="Times New Roman" w:hAnsi="Times New Roman" w:cs="Times New Roman"/>
          <w:sz w:val="28"/>
          <w:szCs w:val="28"/>
        </w:rPr>
        <w:t>ций и физических лиц, связанных</w:t>
      </w:r>
      <w:r>
        <w:rPr>
          <w:rFonts w:ascii="Times New Roman" w:hAnsi="Times New Roman" w:cs="Times New Roman"/>
          <w:sz w:val="28"/>
          <w:szCs w:val="28"/>
        </w:rPr>
        <w:br/>
      </w:r>
      <w:r w:rsidRPr="003717C2">
        <w:rPr>
          <w:rFonts w:ascii="Times New Roman" w:hAnsi="Times New Roman" w:cs="Times New Roman"/>
          <w:sz w:val="28"/>
          <w:szCs w:val="28"/>
        </w:rPr>
        <w:t>с террористическими организациями и террористами или с распространением оружия массового уничтожения;</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3717C2">
        <w:rPr>
          <w:rFonts w:ascii="Times New Roman" w:hAnsi="Times New Roman" w:cs="Times New Roman"/>
          <w:sz w:val="28"/>
          <w:szCs w:val="28"/>
        </w:rPr>
        <w:t>участник отбора не получает</w:t>
      </w:r>
      <w:r>
        <w:rPr>
          <w:rFonts w:ascii="Times New Roman" w:hAnsi="Times New Roman" w:cs="Times New Roman"/>
          <w:sz w:val="28"/>
          <w:szCs w:val="28"/>
        </w:rPr>
        <w:t xml:space="preserve"> средства из областного бюджета</w:t>
      </w:r>
      <w:r>
        <w:rPr>
          <w:rFonts w:ascii="Times New Roman" w:hAnsi="Times New Roman" w:cs="Times New Roman"/>
          <w:sz w:val="28"/>
          <w:szCs w:val="28"/>
        </w:rPr>
        <w:br/>
      </w:r>
      <w:r w:rsidRPr="003717C2">
        <w:rPr>
          <w:rFonts w:ascii="Times New Roman" w:hAnsi="Times New Roman" w:cs="Times New Roman"/>
          <w:sz w:val="28"/>
          <w:szCs w:val="28"/>
        </w:rPr>
        <w:lastRenderedPageBreak/>
        <w:t>на основании иных нормативны</w:t>
      </w:r>
      <w:r w:rsidR="00A56ED7">
        <w:rPr>
          <w:rFonts w:ascii="Times New Roman" w:hAnsi="Times New Roman" w:cs="Times New Roman"/>
          <w:sz w:val="28"/>
          <w:szCs w:val="28"/>
        </w:rPr>
        <w:t>х правовых актов Омской области</w:t>
      </w:r>
      <w:r w:rsidR="00A56ED7">
        <w:rPr>
          <w:rFonts w:ascii="Times New Roman" w:hAnsi="Times New Roman" w:cs="Times New Roman"/>
          <w:sz w:val="28"/>
          <w:szCs w:val="28"/>
        </w:rPr>
        <w:br/>
      </w:r>
      <w:r w:rsidRPr="003717C2">
        <w:rPr>
          <w:rFonts w:ascii="Times New Roman" w:hAnsi="Times New Roman" w:cs="Times New Roman"/>
          <w:sz w:val="28"/>
          <w:szCs w:val="28"/>
        </w:rPr>
        <w:t xml:space="preserve">на </w:t>
      </w:r>
      <w:r w:rsidR="00A56ED7">
        <w:rPr>
          <w:rFonts w:ascii="Times New Roman" w:hAnsi="Times New Roman" w:cs="Times New Roman"/>
          <w:sz w:val="28"/>
          <w:szCs w:val="28"/>
        </w:rPr>
        <w:t>финансовое обеспечение затрат на реализацию проектов в сфере гражданского общества, для повышения эффективности взаимодействия Правительства Омской области с некоммерческими организациями в сфере развития гражданского общества, распространения лучших инициатив некоммерческих организаций;</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3717C2">
        <w:rPr>
          <w:rFonts w:ascii="Times New Roman" w:hAnsi="Times New Roman" w:cs="Times New Roman"/>
          <w:sz w:val="28"/>
          <w:szCs w:val="28"/>
        </w:rPr>
        <w:t>участник отбора не является иностранным агентом в соотв</w:t>
      </w:r>
      <w:r>
        <w:rPr>
          <w:rFonts w:ascii="Times New Roman" w:hAnsi="Times New Roman" w:cs="Times New Roman"/>
          <w:sz w:val="28"/>
          <w:szCs w:val="28"/>
        </w:rPr>
        <w:t>етствии</w:t>
      </w:r>
      <w:r>
        <w:rPr>
          <w:rFonts w:ascii="Times New Roman" w:hAnsi="Times New Roman" w:cs="Times New Roman"/>
          <w:sz w:val="28"/>
          <w:szCs w:val="28"/>
        </w:rPr>
        <w:br/>
      </w:r>
      <w:r w:rsidRPr="003717C2">
        <w:rPr>
          <w:rFonts w:ascii="Times New Roman" w:hAnsi="Times New Roman" w:cs="Times New Roman"/>
          <w:sz w:val="28"/>
          <w:szCs w:val="28"/>
        </w:rPr>
        <w:t>с Федеральным</w:t>
      </w:r>
      <w:r w:rsidRPr="005F007B">
        <w:rPr>
          <w:rFonts w:ascii="Times New Roman" w:hAnsi="Times New Roman" w:cs="Times New Roman"/>
          <w:sz w:val="28"/>
          <w:szCs w:val="28"/>
        </w:rPr>
        <w:t xml:space="preserve"> </w:t>
      </w:r>
      <w:hyperlink r:id="rId13" w:history="1">
        <w:r w:rsidRPr="005F007B">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3717C2">
        <w:rPr>
          <w:rFonts w:ascii="Times New Roman" w:hAnsi="Times New Roman" w:cs="Times New Roman"/>
          <w:sz w:val="28"/>
          <w:szCs w:val="28"/>
        </w:rPr>
        <w:t>О контроле за</w:t>
      </w:r>
      <w:r>
        <w:rPr>
          <w:rFonts w:ascii="Times New Roman" w:hAnsi="Times New Roman" w:cs="Times New Roman"/>
          <w:sz w:val="28"/>
          <w:szCs w:val="28"/>
        </w:rPr>
        <w:t xml:space="preserve"> деятельностью лиц, находящихся</w:t>
      </w:r>
      <w:r>
        <w:rPr>
          <w:rFonts w:ascii="Times New Roman" w:hAnsi="Times New Roman" w:cs="Times New Roman"/>
          <w:sz w:val="28"/>
          <w:szCs w:val="28"/>
        </w:rPr>
        <w:br/>
      </w:r>
      <w:r w:rsidRPr="003717C2">
        <w:rPr>
          <w:rFonts w:ascii="Times New Roman" w:hAnsi="Times New Roman" w:cs="Times New Roman"/>
          <w:sz w:val="28"/>
          <w:szCs w:val="28"/>
        </w:rPr>
        <w:t>под иностранным влиянием</w:t>
      </w:r>
      <w:r>
        <w:rPr>
          <w:rFonts w:ascii="Times New Roman" w:hAnsi="Times New Roman" w:cs="Times New Roman"/>
          <w:sz w:val="28"/>
          <w:szCs w:val="28"/>
        </w:rPr>
        <w:t>»</w:t>
      </w:r>
      <w:r w:rsidRPr="003717C2">
        <w:rPr>
          <w:rFonts w:ascii="Times New Roman" w:hAnsi="Times New Roman" w:cs="Times New Roman"/>
          <w:sz w:val="28"/>
          <w:szCs w:val="28"/>
        </w:rPr>
        <w:t>;</w:t>
      </w:r>
    </w:p>
    <w:p w:rsidR="003717C2" w:rsidRPr="003717C2" w:rsidRDefault="003717C2"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3717C2">
        <w:rPr>
          <w:rFonts w:ascii="Times New Roman" w:hAnsi="Times New Roman" w:cs="Times New Roman"/>
          <w:sz w:val="28"/>
          <w:szCs w:val="28"/>
        </w:rPr>
        <w:t>у участника отбора отсутст</w:t>
      </w:r>
      <w:r w:rsidR="00104C07">
        <w:rPr>
          <w:rFonts w:ascii="Times New Roman" w:hAnsi="Times New Roman" w:cs="Times New Roman"/>
          <w:sz w:val="28"/>
          <w:szCs w:val="28"/>
        </w:rPr>
        <w:t>вует просроченная задолженность</w:t>
      </w:r>
      <w:r w:rsidR="00104C07">
        <w:rPr>
          <w:rFonts w:ascii="Times New Roman" w:hAnsi="Times New Roman" w:cs="Times New Roman"/>
          <w:sz w:val="28"/>
          <w:szCs w:val="28"/>
        </w:rPr>
        <w:br/>
      </w:r>
      <w:r w:rsidRPr="003717C2">
        <w:rPr>
          <w:rFonts w:ascii="Times New Roman" w:hAnsi="Times New Roman" w:cs="Times New Roman"/>
          <w:sz w:val="28"/>
          <w:szCs w:val="28"/>
        </w:rPr>
        <w:t xml:space="preserve">по возврату в областной бюджет иных </w:t>
      </w:r>
      <w:r w:rsidR="00104C07">
        <w:rPr>
          <w:rFonts w:ascii="Times New Roman" w:hAnsi="Times New Roman" w:cs="Times New Roman"/>
          <w:sz w:val="28"/>
          <w:szCs w:val="28"/>
        </w:rPr>
        <w:t xml:space="preserve">субсидий, бюджетных </w:t>
      </w:r>
      <w:proofErr w:type="gramStart"/>
      <w:r w:rsidR="00104C07">
        <w:rPr>
          <w:rFonts w:ascii="Times New Roman" w:hAnsi="Times New Roman" w:cs="Times New Roman"/>
          <w:sz w:val="28"/>
          <w:szCs w:val="28"/>
        </w:rPr>
        <w:t>инвестиций,</w:t>
      </w:r>
      <w:r w:rsidR="00104C07">
        <w:rPr>
          <w:rFonts w:ascii="Times New Roman" w:hAnsi="Times New Roman" w:cs="Times New Roman"/>
          <w:sz w:val="28"/>
          <w:szCs w:val="28"/>
        </w:rPr>
        <w:br/>
      </w:r>
      <w:r w:rsidRPr="003717C2">
        <w:rPr>
          <w:rFonts w:ascii="Times New Roman" w:hAnsi="Times New Roman" w:cs="Times New Roman"/>
          <w:sz w:val="28"/>
          <w:szCs w:val="28"/>
        </w:rPr>
        <w:t>а</w:t>
      </w:r>
      <w:proofErr w:type="gramEnd"/>
      <w:r w:rsidRPr="003717C2">
        <w:rPr>
          <w:rFonts w:ascii="Times New Roman" w:hAnsi="Times New Roman" w:cs="Times New Roman"/>
          <w:sz w:val="28"/>
          <w:szCs w:val="28"/>
        </w:rPr>
        <w:t xml:space="preserve"> также иная просроченная (неурегулированная) задолженность по денежным обязательствам перед Омской областью;</w:t>
      </w:r>
    </w:p>
    <w:p w:rsidR="003717C2" w:rsidRPr="003717C2" w:rsidRDefault="00104C07"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717C2" w:rsidRPr="003717C2">
        <w:rPr>
          <w:rFonts w:ascii="Times New Roman" w:hAnsi="Times New Roman" w:cs="Times New Roman"/>
          <w:sz w:val="28"/>
          <w:szCs w:val="28"/>
        </w:rPr>
        <w:t>участник отбора не нах</w:t>
      </w:r>
      <w:r>
        <w:rPr>
          <w:rFonts w:ascii="Times New Roman" w:hAnsi="Times New Roman" w:cs="Times New Roman"/>
          <w:sz w:val="28"/>
          <w:szCs w:val="28"/>
        </w:rPr>
        <w:t xml:space="preserve">одится в процессе </w:t>
      </w:r>
      <w:proofErr w:type="gramStart"/>
      <w:r>
        <w:rPr>
          <w:rFonts w:ascii="Times New Roman" w:hAnsi="Times New Roman" w:cs="Times New Roman"/>
          <w:sz w:val="28"/>
          <w:szCs w:val="28"/>
        </w:rPr>
        <w:t>реорганизации</w:t>
      </w:r>
      <w:r>
        <w:rPr>
          <w:rFonts w:ascii="Times New Roman" w:hAnsi="Times New Roman" w:cs="Times New Roman"/>
          <w:sz w:val="28"/>
          <w:szCs w:val="28"/>
        </w:rPr>
        <w:br/>
      </w:r>
      <w:r w:rsidR="003717C2" w:rsidRPr="003717C2">
        <w:rPr>
          <w:rFonts w:ascii="Times New Roman" w:hAnsi="Times New Roman" w:cs="Times New Roman"/>
          <w:sz w:val="28"/>
          <w:szCs w:val="28"/>
        </w:rPr>
        <w:t>(</w:t>
      </w:r>
      <w:proofErr w:type="gramEnd"/>
      <w:r w:rsidR="003717C2" w:rsidRPr="003717C2">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717C2" w:rsidRPr="003717C2" w:rsidRDefault="00104C07"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717C2" w:rsidRPr="003717C2">
        <w:rPr>
          <w:rFonts w:ascii="Times New Roman" w:hAnsi="Times New Roman" w:cs="Times New Roman"/>
          <w:sz w:val="28"/>
          <w:szCs w:val="28"/>
        </w:rPr>
        <w:t>в реестре дисквалифициро</w:t>
      </w:r>
      <w:r>
        <w:rPr>
          <w:rFonts w:ascii="Times New Roman" w:hAnsi="Times New Roman" w:cs="Times New Roman"/>
          <w:sz w:val="28"/>
          <w:szCs w:val="28"/>
        </w:rPr>
        <w:t>ванных лиц отсутствуют сведения</w:t>
      </w:r>
      <w:r>
        <w:rPr>
          <w:rFonts w:ascii="Times New Roman" w:hAnsi="Times New Roman" w:cs="Times New Roman"/>
          <w:sz w:val="28"/>
          <w:szCs w:val="28"/>
        </w:rPr>
        <w:br/>
      </w:r>
      <w:r w:rsidR="003717C2" w:rsidRPr="003717C2">
        <w:rPr>
          <w:rFonts w:ascii="Times New Roman"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3717C2" w:rsidRPr="003717C2" w:rsidRDefault="00104C07"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717C2" w:rsidRPr="003717C2">
        <w:rPr>
          <w:rFonts w:ascii="Times New Roman" w:hAnsi="Times New Roman" w:cs="Times New Roman"/>
          <w:sz w:val="28"/>
          <w:szCs w:val="28"/>
        </w:rPr>
        <w:t>в отношении участника отбора отсутствуют факт нецелевого использования грантов, ранее предоставленных в рамках Порядка</w:t>
      </w:r>
      <w:r w:rsidR="0004256B">
        <w:rPr>
          <w:rFonts w:ascii="Times New Roman" w:hAnsi="Times New Roman" w:cs="Times New Roman"/>
          <w:sz w:val="28"/>
          <w:szCs w:val="28"/>
        </w:rPr>
        <w:t xml:space="preserve">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 утвержденного постановлением Правительства Омской области</w:t>
      </w:r>
      <w:r w:rsidR="0004256B">
        <w:rPr>
          <w:rFonts w:ascii="Times New Roman" w:hAnsi="Times New Roman" w:cs="Times New Roman"/>
          <w:sz w:val="28"/>
          <w:szCs w:val="28"/>
        </w:rPr>
        <w:br/>
        <w:t>от 24 марта 2021 г. № 106-п (далее – Порядок)</w:t>
      </w:r>
      <w:r w:rsidR="003717C2" w:rsidRPr="003717C2">
        <w:rPr>
          <w:rFonts w:ascii="Times New Roman" w:hAnsi="Times New Roman" w:cs="Times New Roman"/>
          <w:sz w:val="28"/>
          <w:szCs w:val="28"/>
        </w:rPr>
        <w:t>, и факт непредставления участником отбора в Министерство отчетности об осуществлении расходов, источником финансового обеспечения которых является г</w:t>
      </w:r>
      <w:r w:rsidR="0004256B">
        <w:rPr>
          <w:rFonts w:ascii="Times New Roman" w:hAnsi="Times New Roman" w:cs="Times New Roman"/>
          <w:sz w:val="28"/>
          <w:szCs w:val="28"/>
        </w:rPr>
        <w:t>рант,</w:t>
      </w:r>
      <w:r w:rsidR="0004256B">
        <w:rPr>
          <w:rFonts w:ascii="Times New Roman" w:hAnsi="Times New Roman" w:cs="Times New Roman"/>
          <w:sz w:val="28"/>
          <w:szCs w:val="28"/>
        </w:rPr>
        <w:br/>
      </w:r>
      <w:r w:rsidR="003717C2" w:rsidRPr="003717C2">
        <w:rPr>
          <w:rFonts w:ascii="Times New Roman" w:hAnsi="Times New Roman" w:cs="Times New Roman"/>
          <w:sz w:val="28"/>
          <w:szCs w:val="28"/>
        </w:rPr>
        <w:t>и о достижении значения р</w:t>
      </w:r>
      <w:r>
        <w:rPr>
          <w:rFonts w:ascii="Times New Roman" w:hAnsi="Times New Roman" w:cs="Times New Roman"/>
          <w:sz w:val="28"/>
          <w:szCs w:val="28"/>
        </w:rPr>
        <w:t>езультата предоставления гранта</w:t>
      </w:r>
      <w:r>
        <w:rPr>
          <w:rFonts w:ascii="Times New Roman" w:hAnsi="Times New Roman" w:cs="Times New Roman"/>
          <w:sz w:val="28"/>
          <w:szCs w:val="28"/>
        </w:rPr>
        <w:br/>
      </w:r>
      <w:r w:rsidR="003717C2" w:rsidRPr="003717C2">
        <w:rPr>
          <w:rFonts w:ascii="Times New Roman" w:hAnsi="Times New Roman" w:cs="Times New Roman"/>
          <w:sz w:val="28"/>
          <w:szCs w:val="28"/>
        </w:rPr>
        <w:t>и (или) иной отчетности в течение</w:t>
      </w:r>
      <w:r>
        <w:rPr>
          <w:rFonts w:ascii="Times New Roman" w:hAnsi="Times New Roman" w:cs="Times New Roman"/>
          <w:sz w:val="28"/>
          <w:szCs w:val="28"/>
        </w:rPr>
        <w:t xml:space="preserve"> предыдущего отчетного периода,</w:t>
      </w:r>
      <w:r>
        <w:rPr>
          <w:rFonts w:ascii="Times New Roman" w:hAnsi="Times New Roman" w:cs="Times New Roman"/>
          <w:sz w:val="28"/>
          <w:szCs w:val="28"/>
        </w:rPr>
        <w:br/>
      </w:r>
      <w:r w:rsidR="003717C2" w:rsidRPr="003717C2">
        <w:rPr>
          <w:rFonts w:ascii="Times New Roman" w:hAnsi="Times New Roman" w:cs="Times New Roman"/>
          <w:sz w:val="28"/>
          <w:szCs w:val="28"/>
        </w:rPr>
        <w:t>за исключением участников отбора, которые обращаются за получением гранта впервые;</w:t>
      </w:r>
    </w:p>
    <w:p w:rsidR="003717C2" w:rsidRPr="003717C2" w:rsidRDefault="00104C07"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717C2" w:rsidRPr="003717C2">
        <w:rPr>
          <w:rFonts w:ascii="Times New Roman" w:hAnsi="Times New Roman" w:cs="Times New Roman"/>
          <w:sz w:val="28"/>
          <w:szCs w:val="28"/>
        </w:rPr>
        <w:t xml:space="preserve">реализация проекта участника отбора </w:t>
      </w:r>
      <w:r w:rsidR="00CF3E93">
        <w:rPr>
          <w:rFonts w:ascii="Times New Roman" w:hAnsi="Times New Roman" w:cs="Times New Roman"/>
          <w:sz w:val="28"/>
          <w:szCs w:val="28"/>
        </w:rPr>
        <w:t xml:space="preserve">планируется </w:t>
      </w:r>
      <w:r w:rsidR="003717C2" w:rsidRPr="003717C2">
        <w:rPr>
          <w:rFonts w:ascii="Times New Roman" w:hAnsi="Times New Roman" w:cs="Times New Roman"/>
          <w:sz w:val="28"/>
          <w:szCs w:val="28"/>
        </w:rPr>
        <w:t>на территории Омской области, а также на территории О</w:t>
      </w:r>
      <w:r w:rsidR="00CF3E93">
        <w:rPr>
          <w:rFonts w:ascii="Times New Roman" w:hAnsi="Times New Roman" w:cs="Times New Roman"/>
          <w:sz w:val="28"/>
          <w:szCs w:val="28"/>
        </w:rPr>
        <w:t>мской области и за ее пределами</w:t>
      </w:r>
      <w:r w:rsidR="00CF3E93">
        <w:rPr>
          <w:rFonts w:ascii="Times New Roman" w:hAnsi="Times New Roman" w:cs="Times New Roman"/>
          <w:sz w:val="28"/>
          <w:szCs w:val="28"/>
        </w:rPr>
        <w:br/>
      </w:r>
      <w:r w:rsidR="003717C2" w:rsidRPr="003717C2">
        <w:rPr>
          <w:rFonts w:ascii="Times New Roman" w:hAnsi="Times New Roman" w:cs="Times New Roman"/>
          <w:sz w:val="28"/>
          <w:szCs w:val="28"/>
        </w:rPr>
        <w:t>в отношении проектов, направленных на проведение поисковой работы,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или предусматривающих представление Омской области за ее пределами;</w:t>
      </w:r>
    </w:p>
    <w:p w:rsidR="00C25702" w:rsidRDefault="003717C2" w:rsidP="003717C2">
      <w:pPr>
        <w:pStyle w:val="ConsPlusNormal"/>
        <w:ind w:firstLine="709"/>
        <w:jc w:val="both"/>
        <w:rPr>
          <w:rFonts w:ascii="Times New Roman" w:hAnsi="Times New Roman" w:cs="Times New Roman"/>
          <w:sz w:val="28"/>
          <w:szCs w:val="28"/>
        </w:rPr>
      </w:pPr>
      <w:r w:rsidRPr="003717C2">
        <w:rPr>
          <w:rFonts w:ascii="Times New Roman" w:hAnsi="Times New Roman" w:cs="Times New Roman"/>
          <w:sz w:val="28"/>
          <w:szCs w:val="28"/>
        </w:rPr>
        <w:t>-</w:t>
      </w:r>
      <w:r w:rsidR="00104C07">
        <w:rPr>
          <w:rFonts w:ascii="Times New Roman" w:hAnsi="Times New Roman" w:cs="Times New Roman"/>
          <w:sz w:val="28"/>
          <w:szCs w:val="28"/>
        </w:rPr>
        <w:t> </w:t>
      </w:r>
      <w:r w:rsidRPr="003717C2">
        <w:rPr>
          <w:rFonts w:ascii="Times New Roman" w:hAnsi="Times New Roman" w:cs="Times New Roman"/>
          <w:sz w:val="28"/>
          <w:szCs w:val="28"/>
        </w:rPr>
        <w:t>участник отбора осуществ</w:t>
      </w:r>
      <w:r w:rsidR="00104C07">
        <w:rPr>
          <w:rFonts w:ascii="Times New Roman" w:hAnsi="Times New Roman" w:cs="Times New Roman"/>
          <w:sz w:val="28"/>
          <w:szCs w:val="28"/>
        </w:rPr>
        <w:t>ляет свою уставную деятельность</w:t>
      </w:r>
      <w:r w:rsidR="00104C07">
        <w:rPr>
          <w:rFonts w:ascii="Times New Roman" w:hAnsi="Times New Roman" w:cs="Times New Roman"/>
          <w:sz w:val="28"/>
          <w:szCs w:val="28"/>
        </w:rPr>
        <w:br/>
      </w:r>
      <w:r w:rsidRPr="003717C2">
        <w:rPr>
          <w:rFonts w:ascii="Times New Roman" w:hAnsi="Times New Roman" w:cs="Times New Roman"/>
          <w:sz w:val="28"/>
          <w:szCs w:val="28"/>
        </w:rPr>
        <w:lastRenderedPageBreak/>
        <w:t xml:space="preserve">на территории Омской области по одному или нескольким направлениям, </w:t>
      </w:r>
      <w:r w:rsidR="00C25702">
        <w:rPr>
          <w:rFonts w:ascii="Times New Roman" w:hAnsi="Times New Roman" w:cs="Times New Roman"/>
          <w:sz w:val="28"/>
          <w:szCs w:val="28"/>
        </w:rPr>
        <w:t xml:space="preserve">указанным в пункте </w:t>
      </w:r>
      <w:r w:rsidR="000E72B5">
        <w:rPr>
          <w:rFonts w:ascii="Times New Roman" w:hAnsi="Times New Roman" w:cs="Times New Roman"/>
          <w:sz w:val="28"/>
          <w:szCs w:val="28"/>
        </w:rPr>
        <w:t>13</w:t>
      </w:r>
      <w:r w:rsidR="00C25702">
        <w:rPr>
          <w:rFonts w:ascii="Times New Roman" w:hAnsi="Times New Roman" w:cs="Times New Roman"/>
          <w:sz w:val="28"/>
          <w:szCs w:val="28"/>
        </w:rPr>
        <w:t xml:space="preserve"> Объявления</w:t>
      </w:r>
      <w:r w:rsidR="00C25702" w:rsidRPr="00C25702">
        <w:rPr>
          <w:rFonts w:ascii="Times New Roman" w:hAnsi="Times New Roman" w:cs="Times New Roman"/>
          <w:sz w:val="28"/>
          <w:szCs w:val="28"/>
        </w:rPr>
        <w:t>;</w:t>
      </w:r>
    </w:p>
    <w:p w:rsidR="00C25702" w:rsidRDefault="00C25702" w:rsidP="00C257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реализации проекта, поданного для участия в отборе, планируется</w:t>
      </w:r>
      <w:r>
        <w:rPr>
          <w:rFonts w:ascii="Times New Roman" w:hAnsi="Times New Roman" w:cs="Times New Roman"/>
          <w:sz w:val="28"/>
          <w:szCs w:val="28"/>
        </w:rPr>
        <w:br/>
        <w:t xml:space="preserve">по одному из направлений, указанных в пункте </w:t>
      </w:r>
      <w:r w:rsidR="000E72B5">
        <w:rPr>
          <w:rFonts w:ascii="Times New Roman" w:hAnsi="Times New Roman" w:cs="Times New Roman"/>
          <w:sz w:val="28"/>
          <w:szCs w:val="28"/>
        </w:rPr>
        <w:t>13</w:t>
      </w:r>
      <w:r>
        <w:rPr>
          <w:rFonts w:ascii="Times New Roman" w:hAnsi="Times New Roman" w:cs="Times New Roman"/>
          <w:sz w:val="28"/>
          <w:szCs w:val="28"/>
        </w:rPr>
        <w:t xml:space="preserve"> Объявления</w:t>
      </w:r>
      <w:r w:rsidRPr="00C25702">
        <w:rPr>
          <w:rFonts w:ascii="Times New Roman" w:hAnsi="Times New Roman" w:cs="Times New Roman"/>
          <w:sz w:val="28"/>
          <w:szCs w:val="28"/>
        </w:rPr>
        <w:t>;</w:t>
      </w:r>
    </w:p>
    <w:p w:rsidR="003717C2" w:rsidRPr="003717C2" w:rsidRDefault="00104C07"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717C2" w:rsidRPr="003717C2">
        <w:rPr>
          <w:rFonts w:ascii="Times New Roman" w:hAnsi="Times New Roman" w:cs="Times New Roman"/>
          <w:sz w:val="28"/>
          <w:szCs w:val="28"/>
        </w:rPr>
        <w:t>участник отбора имеет государственную регистрацию в качестве юридического лица не менее шести месяцев;</w:t>
      </w:r>
    </w:p>
    <w:p w:rsidR="003717C2" w:rsidRDefault="00104C07" w:rsidP="00371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717C2" w:rsidRPr="003717C2">
        <w:rPr>
          <w:rFonts w:ascii="Times New Roman" w:hAnsi="Times New Roman" w:cs="Times New Roman"/>
          <w:sz w:val="28"/>
          <w:szCs w:val="28"/>
        </w:rPr>
        <w:t>непредставление участником отбора двух и более заявок, в которых краткое описание проекта, обоснование социальной значимости проекта, цель и задачи проекта, календарный план проекта и (или) бюджет проекта совпадают между собой по содержа</w:t>
      </w:r>
      <w:r w:rsidR="00A917B2">
        <w:rPr>
          <w:rFonts w:ascii="Times New Roman" w:hAnsi="Times New Roman" w:cs="Times New Roman"/>
          <w:sz w:val="28"/>
          <w:szCs w:val="28"/>
        </w:rPr>
        <w:t>нию более чем на 50 процентов;</w:t>
      </w:r>
    </w:p>
    <w:p w:rsidR="005348D0" w:rsidRPr="00A917B2" w:rsidRDefault="00A917B2" w:rsidP="00A917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участник отбора не имеет учредителя, являющегося государственным органом, органом местного самоуправления или публично-правовым образованием.</w:t>
      </w:r>
    </w:p>
    <w:p w:rsidR="009F01A5" w:rsidRDefault="009F01A5" w:rsidP="00DA2E6C">
      <w:pPr>
        <w:pStyle w:val="ConsPlusNormal"/>
        <w:snapToGrid w:val="0"/>
        <w:ind w:firstLine="709"/>
        <w:contextualSpacing/>
        <w:jc w:val="both"/>
        <w:rPr>
          <w:rFonts w:ascii="Times New Roman" w:hAnsi="Times New Roman" w:cs="Times New Roman"/>
          <w:b/>
          <w:sz w:val="28"/>
          <w:szCs w:val="28"/>
        </w:rPr>
      </w:pPr>
    </w:p>
    <w:p w:rsidR="00F74729" w:rsidRDefault="009B20C3" w:rsidP="00DA2E6C">
      <w:pPr>
        <w:pStyle w:val="ConsPlusNormal"/>
        <w:snapToGrid w:val="0"/>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6. </w:t>
      </w:r>
      <w:r w:rsidR="000B3A9E" w:rsidRPr="000B3A9E">
        <w:rPr>
          <w:rFonts w:ascii="Times New Roman" w:hAnsi="Times New Roman" w:cs="Times New Roman"/>
          <w:b/>
          <w:sz w:val="28"/>
          <w:szCs w:val="28"/>
        </w:rPr>
        <w:t>Перечень документов, пр</w:t>
      </w:r>
      <w:r w:rsidR="00E34C91">
        <w:rPr>
          <w:rFonts w:ascii="Times New Roman" w:hAnsi="Times New Roman" w:cs="Times New Roman"/>
          <w:b/>
          <w:sz w:val="28"/>
          <w:szCs w:val="28"/>
        </w:rPr>
        <w:t>едставляемых участниками отбора</w:t>
      </w:r>
      <w:r w:rsidR="00E34C91">
        <w:rPr>
          <w:rFonts w:ascii="Times New Roman" w:hAnsi="Times New Roman" w:cs="Times New Roman"/>
          <w:b/>
          <w:sz w:val="28"/>
          <w:szCs w:val="28"/>
        </w:rPr>
        <w:br/>
      </w:r>
      <w:r w:rsidR="000B3A9E" w:rsidRPr="000B3A9E">
        <w:rPr>
          <w:rFonts w:ascii="Times New Roman" w:hAnsi="Times New Roman" w:cs="Times New Roman"/>
          <w:b/>
          <w:sz w:val="28"/>
          <w:szCs w:val="28"/>
        </w:rPr>
        <w:t>для подтверждения их соответствия требованиям</w:t>
      </w:r>
      <w:r w:rsidR="00387E07">
        <w:rPr>
          <w:rFonts w:ascii="Times New Roman" w:hAnsi="Times New Roman" w:cs="Times New Roman"/>
          <w:b/>
          <w:sz w:val="28"/>
          <w:szCs w:val="28"/>
        </w:rPr>
        <w:t xml:space="preserve">, установленным пунктом 5 </w:t>
      </w:r>
      <w:r w:rsidR="00F74729">
        <w:rPr>
          <w:rFonts w:ascii="Times New Roman" w:hAnsi="Times New Roman" w:cs="Times New Roman"/>
          <w:b/>
          <w:sz w:val="28"/>
          <w:szCs w:val="28"/>
        </w:rPr>
        <w:t>О</w:t>
      </w:r>
      <w:r w:rsidR="00387E07">
        <w:rPr>
          <w:rFonts w:ascii="Times New Roman" w:hAnsi="Times New Roman" w:cs="Times New Roman"/>
          <w:b/>
          <w:sz w:val="28"/>
          <w:szCs w:val="28"/>
        </w:rPr>
        <w:t>бъявления</w:t>
      </w:r>
      <w:r w:rsidR="000B3A9E" w:rsidRPr="000B3A9E">
        <w:rPr>
          <w:rFonts w:ascii="Times New Roman" w:hAnsi="Times New Roman" w:cs="Times New Roman"/>
          <w:b/>
          <w:sz w:val="28"/>
          <w:szCs w:val="28"/>
        </w:rPr>
        <w:t>.</w:t>
      </w:r>
      <w:r w:rsidR="00F55413" w:rsidRPr="00F55413">
        <w:rPr>
          <w:rFonts w:ascii="Times New Roman" w:hAnsi="Times New Roman" w:cs="Times New Roman"/>
          <w:sz w:val="28"/>
          <w:szCs w:val="28"/>
        </w:rPr>
        <w:t xml:space="preserve"> </w:t>
      </w:r>
      <w:r w:rsidR="00F55413" w:rsidRPr="00F55413">
        <w:rPr>
          <w:rFonts w:ascii="Times New Roman" w:hAnsi="Times New Roman" w:cs="Times New Roman"/>
          <w:b/>
          <w:sz w:val="28"/>
          <w:szCs w:val="28"/>
        </w:rPr>
        <w:t>Порядок подачи заявок и требования, предъявляемые к форме и содержанию заявок</w:t>
      </w:r>
      <w:r w:rsidR="00F55413">
        <w:rPr>
          <w:rFonts w:ascii="Times New Roman" w:hAnsi="Times New Roman" w:cs="Times New Roman"/>
          <w:b/>
          <w:sz w:val="28"/>
          <w:szCs w:val="28"/>
        </w:rPr>
        <w:t>.</w:t>
      </w:r>
    </w:p>
    <w:p w:rsidR="00387E07" w:rsidRPr="00FA00CF" w:rsidRDefault="000B3A9E" w:rsidP="002D6425">
      <w:pPr>
        <w:pStyle w:val="ConsPlusNormal"/>
        <w:snapToGrid w:val="0"/>
        <w:ind w:firstLine="709"/>
        <w:contextualSpacing/>
        <w:jc w:val="both"/>
        <w:rPr>
          <w:rFonts w:ascii="Times New Roman" w:hAnsi="Times New Roman" w:cs="Times New Roman"/>
          <w:sz w:val="28"/>
          <w:szCs w:val="28"/>
        </w:rPr>
      </w:pPr>
      <w:r w:rsidRPr="000656DE">
        <w:rPr>
          <w:rFonts w:ascii="Times New Roman" w:hAnsi="Times New Roman" w:cs="Times New Roman"/>
          <w:sz w:val="28"/>
          <w:szCs w:val="28"/>
        </w:rPr>
        <w:t xml:space="preserve">В целях участия в отборе </w:t>
      </w:r>
      <w:r w:rsidRPr="00C954CD">
        <w:rPr>
          <w:rFonts w:ascii="Times New Roman" w:hAnsi="Times New Roman" w:cs="Times New Roman"/>
          <w:sz w:val="28"/>
          <w:szCs w:val="28"/>
        </w:rPr>
        <w:t>некоммерческая организация</w:t>
      </w:r>
      <w:r w:rsidRPr="000656DE">
        <w:rPr>
          <w:rFonts w:ascii="Times New Roman" w:hAnsi="Times New Roman" w:cs="Times New Roman"/>
          <w:sz w:val="28"/>
          <w:szCs w:val="28"/>
        </w:rPr>
        <w:t xml:space="preserve"> в </w:t>
      </w:r>
      <w:r w:rsidRPr="00023035">
        <w:rPr>
          <w:rFonts w:ascii="Times New Roman" w:hAnsi="Times New Roman" w:cs="Times New Roman"/>
          <w:sz w:val="28"/>
          <w:szCs w:val="28"/>
        </w:rPr>
        <w:t>срок</w:t>
      </w:r>
      <w:r w:rsidR="00830CE0">
        <w:rPr>
          <w:rFonts w:ascii="Times New Roman" w:hAnsi="Times New Roman" w:cs="Times New Roman"/>
          <w:sz w:val="28"/>
          <w:szCs w:val="28"/>
        </w:rPr>
        <w:br/>
      </w:r>
      <w:r w:rsidR="0079624D">
        <w:rPr>
          <w:rFonts w:ascii="Times New Roman" w:hAnsi="Times New Roman" w:cs="Times New Roman"/>
          <w:sz w:val="28"/>
          <w:szCs w:val="28"/>
        </w:rPr>
        <w:t xml:space="preserve">с 8:30 </w:t>
      </w:r>
      <w:r w:rsidR="00FA00CF">
        <w:rPr>
          <w:rFonts w:ascii="Times New Roman" w:hAnsi="Times New Roman" w:cs="Times New Roman"/>
          <w:sz w:val="28"/>
          <w:szCs w:val="28"/>
        </w:rPr>
        <w:t xml:space="preserve">часов по местному времени </w:t>
      </w:r>
      <w:r w:rsidR="00FD6A87">
        <w:rPr>
          <w:rFonts w:ascii="Times New Roman" w:hAnsi="Times New Roman" w:cs="Times New Roman"/>
          <w:sz w:val="28"/>
          <w:szCs w:val="28"/>
        </w:rPr>
        <w:t>7</w:t>
      </w:r>
      <w:r w:rsidR="00F74729">
        <w:rPr>
          <w:rFonts w:ascii="Times New Roman" w:hAnsi="Times New Roman" w:cs="Times New Roman"/>
          <w:sz w:val="28"/>
          <w:szCs w:val="28"/>
        </w:rPr>
        <w:t xml:space="preserve"> апреля</w:t>
      </w:r>
      <w:r w:rsidR="0079624D">
        <w:rPr>
          <w:rFonts w:ascii="Times New Roman" w:hAnsi="Times New Roman" w:cs="Times New Roman"/>
          <w:sz w:val="28"/>
          <w:szCs w:val="28"/>
        </w:rPr>
        <w:t xml:space="preserve"> до </w:t>
      </w:r>
      <w:r w:rsidR="00387E07">
        <w:rPr>
          <w:rFonts w:ascii="Times New Roman" w:hAnsi="Times New Roman" w:cs="Times New Roman"/>
          <w:sz w:val="28"/>
          <w:szCs w:val="28"/>
        </w:rPr>
        <w:t>23:59</w:t>
      </w:r>
      <w:r w:rsidR="0079624D">
        <w:rPr>
          <w:rFonts w:ascii="Times New Roman" w:hAnsi="Times New Roman" w:cs="Times New Roman"/>
          <w:sz w:val="28"/>
          <w:szCs w:val="28"/>
        </w:rPr>
        <w:t xml:space="preserve"> </w:t>
      </w:r>
      <w:r w:rsidR="00FA00CF">
        <w:rPr>
          <w:rFonts w:ascii="Times New Roman" w:hAnsi="Times New Roman" w:cs="Times New Roman"/>
          <w:sz w:val="28"/>
          <w:szCs w:val="28"/>
        </w:rPr>
        <w:t>часов по местному времени</w:t>
      </w:r>
      <w:r w:rsidR="00830CE0">
        <w:rPr>
          <w:rFonts w:ascii="Times New Roman" w:hAnsi="Times New Roman" w:cs="Times New Roman"/>
          <w:sz w:val="28"/>
          <w:szCs w:val="28"/>
        </w:rPr>
        <w:t xml:space="preserve"> </w:t>
      </w:r>
      <w:r w:rsidR="00FD6A87">
        <w:rPr>
          <w:rFonts w:ascii="Times New Roman" w:hAnsi="Times New Roman" w:cs="Times New Roman"/>
          <w:sz w:val="28"/>
          <w:szCs w:val="28"/>
        </w:rPr>
        <w:t>7</w:t>
      </w:r>
      <w:r w:rsidR="00F74729">
        <w:rPr>
          <w:rFonts w:ascii="Times New Roman" w:hAnsi="Times New Roman" w:cs="Times New Roman"/>
          <w:sz w:val="28"/>
          <w:szCs w:val="28"/>
        </w:rPr>
        <w:t xml:space="preserve"> мая</w:t>
      </w:r>
      <w:r w:rsidR="0079624D">
        <w:rPr>
          <w:rFonts w:ascii="Times New Roman" w:hAnsi="Times New Roman" w:cs="Times New Roman"/>
          <w:sz w:val="28"/>
          <w:szCs w:val="28"/>
        </w:rPr>
        <w:t xml:space="preserve"> 202</w:t>
      </w:r>
      <w:r w:rsidR="00FD6A87">
        <w:rPr>
          <w:rFonts w:ascii="Times New Roman" w:hAnsi="Times New Roman" w:cs="Times New Roman"/>
          <w:sz w:val="28"/>
          <w:szCs w:val="28"/>
        </w:rPr>
        <w:t>5</w:t>
      </w:r>
      <w:r w:rsidR="0079624D">
        <w:rPr>
          <w:rFonts w:ascii="Times New Roman" w:hAnsi="Times New Roman" w:cs="Times New Roman"/>
          <w:sz w:val="28"/>
          <w:szCs w:val="28"/>
        </w:rPr>
        <w:t xml:space="preserve"> года </w:t>
      </w:r>
      <w:r w:rsidR="00387E07">
        <w:rPr>
          <w:rFonts w:ascii="Times New Roman" w:hAnsi="Times New Roman" w:cs="Times New Roman"/>
          <w:sz w:val="28"/>
          <w:szCs w:val="28"/>
        </w:rPr>
        <w:t xml:space="preserve">представляет </w:t>
      </w:r>
      <w:r w:rsidR="00387E07" w:rsidRPr="00023035">
        <w:rPr>
          <w:rFonts w:ascii="Times New Roman" w:hAnsi="Times New Roman" w:cs="Times New Roman"/>
          <w:sz w:val="28"/>
          <w:szCs w:val="28"/>
        </w:rPr>
        <w:t xml:space="preserve">в Министерство </w:t>
      </w:r>
      <w:r w:rsidR="00F74729" w:rsidRPr="00F74729">
        <w:rPr>
          <w:rFonts w:ascii="Times New Roman" w:hAnsi="Times New Roman" w:cs="Times New Roman"/>
          <w:sz w:val="28"/>
          <w:szCs w:val="28"/>
        </w:rPr>
        <w:t xml:space="preserve">через личный кабинет на </w:t>
      </w:r>
      <w:r w:rsidR="002D6425">
        <w:rPr>
          <w:rFonts w:ascii="Times New Roman" w:hAnsi="Times New Roman" w:cs="Times New Roman"/>
          <w:sz w:val="28"/>
          <w:szCs w:val="28"/>
        </w:rPr>
        <w:t>едином портале</w:t>
      </w:r>
      <w:r w:rsidR="00F74729" w:rsidRPr="00F74729">
        <w:rPr>
          <w:rFonts w:ascii="Times New Roman" w:hAnsi="Times New Roman" w:cs="Times New Roman"/>
          <w:sz w:val="28"/>
          <w:szCs w:val="28"/>
        </w:rPr>
        <w:t xml:space="preserve"> (далее - личный кабинет) посредством заполнения электронной формы, размещенной </w:t>
      </w:r>
      <w:r w:rsidR="002D6425">
        <w:rPr>
          <w:rFonts w:ascii="Times New Roman" w:hAnsi="Times New Roman" w:cs="Times New Roman"/>
          <w:sz w:val="28"/>
          <w:szCs w:val="28"/>
        </w:rPr>
        <w:t xml:space="preserve">на сайте </w:t>
      </w:r>
      <w:hyperlink r:id="rId14" w:history="1">
        <w:proofErr w:type="gramStart"/>
        <w:r w:rsidR="002D6425" w:rsidRPr="00076E1A">
          <w:rPr>
            <w:rStyle w:val="a3"/>
            <w:rFonts w:ascii="Times New Roman" w:hAnsi="Times New Roman" w:cs="Times New Roman"/>
            <w:sz w:val="28"/>
            <w:szCs w:val="28"/>
          </w:rPr>
          <w:t>https://promote.budget.gov.ru/</w:t>
        </w:r>
      </w:hyperlink>
      <w:r w:rsidR="002D6425">
        <w:rPr>
          <w:rFonts w:ascii="Times New Roman" w:hAnsi="Times New Roman" w:cs="Times New Roman"/>
          <w:sz w:val="28"/>
          <w:szCs w:val="28"/>
        </w:rPr>
        <w:t xml:space="preserve">  </w:t>
      </w:r>
      <w:r w:rsidR="00F74729" w:rsidRPr="00F74729">
        <w:rPr>
          <w:rFonts w:ascii="Times New Roman" w:hAnsi="Times New Roman" w:cs="Times New Roman"/>
          <w:sz w:val="28"/>
          <w:szCs w:val="28"/>
        </w:rPr>
        <w:t>заявку</w:t>
      </w:r>
      <w:proofErr w:type="gramEnd"/>
      <w:r w:rsidR="00F74729" w:rsidRPr="00F74729">
        <w:rPr>
          <w:rFonts w:ascii="Times New Roman" w:hAnsi="Times New Roman" w:cs="Times New Roman"/>
          <w:sz w:val="28"/>
          <w:szCs w:val="28"/>
        </w:rPr>
        <w:t>, содержащую следующую информацию:</w:t>
      </w:r>
    </w:p>
    <w:p w:rsidR="00F74729" w:rsidRPr="00F74729" w:rsidRDefault="0009246D"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F74729" w:rsidRPr="00F74729">
        <w:rPr>
          <w:rFonts w:ascii="Times New Roman" w:hAnsi="Times New Roman" w:cs="Times New Roman"/>
          <w:sz w:val="28"/>
          <w:szCs w:val="28"/>
        </w:rPr>
        <w:t>направление отбора, соответствующее деятельности участника отбора, которую планируется осуществлять в рамках реализации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74729" w:rsidRPr="00F74729">
        <w:rPr>
          <w:rFonts w:ascii="Times New Roman" w:hAnsi="Times New Roman" w:cs="Times New Roman"/>
          <w:sz w:val="28"/>
          <w:szCs w:val="28"/>
        </w:rPr>
        <w:t>название проекта, на реализацию которого запрашивается грант;</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F74729" w:rsidRPr="00F74729">
        <w:rPr>
          <w:rFonts w:ascii="Times New Roman" w:hAnsi="Times New Roman" w:cs="Times New Roman"/>
          <w:sz w:val="28"/>
          <w:szCs w:val="28"/>
        </w:rPr>
        <w:t>краткое описание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F74729" w:rsidRPr="00F74729">
        <w:rPr>
          <w:rFonts w:ascii="Times New Roman" w:hAnsi="Times New Roman" w:cs="Times New Roman"/>
          <w:sz w:val="28"/>
          <w:szCs w:val="28"/>
        </w:rPr>
        <w:t>территория реализации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F74729" w:rsidRPr="00F74729">
        <w:rPr>
          <w:rFonts w:ascii="Times New Roman" w:hAnsi="Times New Roman" w:cs="Times New Roman"/>
          <w:sz w:val="28"/>
          <w:szCs w:val="28"/>
        </w:rPr>
        <w:t>целевые группы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F74729" w:rsidRPr="00F74729">
        <w:rPr>
          <w:rFonts w:ascii="Times New Roman" w:hAnsi="Times New Roman" w:cs="Times New Roman"/>
          <w:sz w:val="28"/>
          <w:szCs w:val="28"/>
        </w:rPr>
        <w:t>срок реализации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F74729" w:rsidRPr="00F74729">
        <w:rPr>
          <w:rFonts w:ascii="Times New Roman" w:hAnsi="Times New Roman" w:cs="Times New Roman"/>
          <w:sz w:val="28"/>
          <w:szCs w:val="28"/>
        </w:rPr>
        <w:t>описание проблемы целевой группы, обоснование социальной значимости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F74729" w:rsidRPr="00F74729">
        <w:rPr>
          <w:rFonts w:ascii="Times New Roman" w:hAnsi="Times New Roman" w:cs="Times New Roman"/>
          <w:sz w:val="28"/>
          <w:szCs w:val="28"/>
        </w:rPr>
        <w:t>цель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F74729" w:rsidRPr="00F74729">
        <w:rPr>
          <w:rFonts w:ascii="Times New Roman" w:hAnsi="Times New Roman" w:cs="Times New Roman"/>
          <w:sz w:val="28"/>
          <w:szCs w:val="28"/>
        </w:rPr>
        <w:t>ожидаемые результаты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F74729" w:rsidRPr="00F74729">
        <w:rPr>
          <w:rFonts w:ascii="Times New Roman" w:hAnsi="Times New Roman" w:cs="Times New Roman"/>
          <w:sz w:val="28"/>
          <w:szCs w:val="28"/>
        </w:rPr>
        <w:t>задачи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F74729" w:rsidRPr="00F74729">
        <w:rPr>
          <w:rFonts w:ascii="Times New Roman" w:hAnsi="Times New Roman" w:cs="Times New Roman"/>
          <w:sz w:val="28"/>
          <w:szCs w:val="28"/>
        </w:rPr>
        <w:t>об организации информационного сопровождения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F74729" w:rsidRPr="00F74729">
        <w:rPr>
          <w:rFonts w:ascii="Times New Roman" w:hAnsi="Times New Roman" w:cs="Times New Roman"/>
          <w:sz w:val="28"/>
          <w:szCs w:val="28"/>
        </w:rPr>
        <w:t>о руководителе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F74729" w:rsidRPr="00F74729">
        <w:rPr>
          <w:rFonts w:ascii="Times New Roman" w:hAnsi="Times New Roman" w:cs="Times New Roman"/>
          <w:sz w:val="28"/>
          <w:szCs w:val="28"/>
        </w:rPr>
        <w:t>о команде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F74729" w:rsidRPr="00F74729">
        <w:rPr>
          <w:rFonts w:ascii="Times New Roman" w:hAnsi="Times New Roman" w:cs="Times New Roman"/>
          <w:sz w:val="28"/>
          <w:szCs w:val="28"/>
        </w:rPr>
        <w:t>о некоммерческой организации, включая полное</w:t>
      </w:r>
      <w:r>
        <w:rPr>
          <w:rFonts w:ascii="Times New Roman" w:hAnsi="Times New Roman" w:cs="Times New Roman"/>
          <w:sz w:val="28"/>
          <w:szCs w:val="28"/>
        </w:rPr>
        <w:t xml:space="preserve"> и </w:t>
      </w:r>
      <w:proofErr w:type="gramStart"/>
      <w:r>
        <w:rPr>
          <w:rFonts w:ascii="Times New Roman" w:hAnsi="Times New Roman" w:cs="Times New Roman"/>
          <w:sz w:val="28"/>
          <w:szCs w:val="28"/>
        </w:rPr>
        <w:t>сокращенное</w:t>
      </w:r>
      <w:r>
        <w:rPr>
          <w:rFonts w:ascii="Times New Roman" w:hAnsi="Times New Roman" w:cs="Times New Roman"/>
          <w:sz w:val="28"/>
          <w:szCs w:val="28"/>
        </w:rPr>
        <w:br/>
      </w:r>
      <w:r w:rsidR="00F74729" w:rsidRPr="00F74729">
        <w:rPr>
          <w:rFonts w:ascii="Times New Roman" w:hAnsi="Times New Roman" w:cs="Times New Roman"/>
          <w:sz w:val="28"/>
          <w:szCs w:val="28"/>
        </w:rPr>
        <w:t>(</w:t>
      </w:r>
      <w:proofErr w:type="gramEnd"/>
      <w:r w:rsidR="00F74729" w:rsidRPr="00F74729">
        <w:rPr>
          <w:rFonts w:ascii="Times New Roman" w:hAnsi="Times New Roman" w:cs="Times New Roman"/>
          <w:sz w:val="28"/>
          <w:szCs w:val="28"/>
        </w:rPr>
        <w:t>при наличии) наименования, основной государственный регистрационный номер, идентификационный номер налогоплательщика, место нахождения некоммерческой организации;</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F74729" w:rsidRPr="00F74729">
        <w:rPr>
          <w:rFonts w:ascii="Times New Roman" w:hAnsi="Times New Roman" w:cs="Times New Roman"/>
          <w:sz w:val="28"/>
          <w:szCs w:val="28"/>
        </w:rPr>
        <w:t>календарный план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16) </w:t>
      </w:r>
      <w:r w:rsidR="00F74729" w:rsidRPr="00F74729">
        <w:rPr>
          <w:rFonts w:ascii="Times New Roman" w:hAnsi="Times New Roman" w:cs="Times New Roman"/>
          <w:sz w:val="28"/>
          <w:szCs w:val="28"/>
        </w:rPr>
        <w:t>бюджет проекта;</w:t>
      </w:r>
    </w:p>
    <w:p w:rsidR="00F74729" w:rsidRPr="00F74729" w:rsidRDefault="00FA00CF"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r w:rsidR="00F74729" w:rsidRPr="00F74729">
        <w:rPr>
          <w:rFonts w:ascii="Times New Roman" w:hAnsi="Times New Roman" w:cs="Times New Roman"/>
          <w:sz w:val="28"/>
          <w:szCs w:val="28"/>
        </w:rPr>
        <w:t>запрашиваемый размер гр</w:t>
      </w:r>
      <w:r w:rsidR="0009246D">
        <w:rPr>
          <w:rFonts w:ascii="Times New Roman" w:hAnsi="Times New Roman" w:cs="Times New Roman"/>
          <w:sz w:val="28"/>
          <w:szCs w:val="28"/>
        </w:rPr>
        <w:t>анта.</w:t>
      </w:r>
    </w:p>
    <w:p w:rsidR="00F74729" w:rsidRPr="00F74729" w:rsidRDefault="00F74729" w:rsidP="00DA2E6C">
      <w:pPr>
        <w:pStyle w:val="ConsPlusNormal"/>
        <w:ind w:firstLine="709"/>
        <w:jc w:val="both"/>
        <w:rPr>
          <w:rFonts w:ascii="Times New Roman" w:hAnsi="Times New Roman" w:cs="Times New Roman"/>
          <w:sz w:val="28"/>
          <w:szCs w:val="28"/>
        </w:rPr>
      </w:pPr>
      <w:r w:rsidRPr="00F74729">
        <w:rPr>
          <w:rFonts w:ascii="Times New Roman" w:hAnsi="Times New Roman" w:cs="Times New Roman"/>
          <w:sz w:val="28"/>
          <w:szCs w:val="28"/>
        </w:rPr>
        <w:t>К заявке прилагаются следующие документы:</w:t>
      </w:r>
    </w:p>
    <w:p w:rsidR="00F74729" w:rsidRPr="00F74729" w:rsidRDefault="00E178A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F74729" w:rsidRPr="00F74729">
        <w:rPr>
          <w:rFonts w:ascii="Times New Roman" w:hAnsi="Times New Roman" w:cs="Times New Roman"/>
          <w:sz w:val="28"/>
          <w:szCs w:val="28"/>
        </w:rPr>
        <w:t>копия устава некоммерческой организации (со всеми внесенными изменениями), действующая на день подачи заявки (включая подпись уполномоченного лица и печать регистрирующего органа);</w:t>
      </w:r>
    </w:p>
    <w:p w:rsidR="00F74729" w:rsidRPr="00F74729" w:rsidRDefault="00E178A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74729" w:rsidRPr="00F74729">
        <w:rPr>
          <w:rFonts w:ascii="Times New Roman" w:hAnsi="Times New Roman" w:cs="Times New Roman"/>
          <w:sz w:val="28"/>
          <w:szCs w:val="28"/>
        </w:rPr>
        <w:t>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содержатся в Едином государственном реестре юридических лиц.</w:t>
      </w:r>
    </w:p>
    <w:p w:rsidR="00F74729" w:rsidRPr="00F74729" w:rsidRDefault="00F74729" w:rsidP="00DA2E6C">
      <w:pPr>
        <w:pStyle w:val="ConsPlusNormal"/>
        <w:ind w:firstLine="709"/>
        <w:jc w:val="both"/>
        <w:rPr>
          <w:rFonts w:ascii="Times New Roman" w:hAnsi="Times New Roman" w:cs="Times New Roman"/>
          <w:sz w:val="28"/>
          <w:szCs w:val="28"/>
        </w:rPr>
      </w:pPr>
      <w:r w:rsidRPr="00F74729">
        <w:rPr>
          <w:rFonts w:ascii="Times New Roman" w:hAnsi="Times New Roman" w:cs="Times New Roman"/>
          <w:sz w:val="28"/>
          <w:szCs w:val="28"/>
        </w:rPr>
        <w:t>В случае если заявку подает представитель некоммерческой организации, действующий на основании доверенности, прилагается также копия доверенности на осуществление соответствующих действий, засвидетельствованная в установленном порядке.</w:t>
      </w:r>
    </w:p>
    <w:p w:rsidR="00F74729" w:rsidRPr="00F74729" w:rsidRDefault="00F74729" w:rsidP="00DA2E6C">
      <w:pPr>
        <w:pStyle w:val="ConsPlusNormal"/>
        <w:ind w:firstLine="709"/>
        <w:jc w:val="both"/>
        <w:rPr>
          <w:rFonts w:ascii="Times New Roman" w:hAnsi="Times New Roman" w:cs="Times New Roman"/>
          <w:sz w:val="28"/>
          <w:szCs w:val="28"/>
        </w:rPr>
      </w:pPr>
      <w:r w:rsidRPr="00F74729">
        <w:rPr>
          <w:rFonts w:ascii="Times New Roman" w:hAnsi="Times New Roman" w:cs="Times New Roman"/>
          <w:sz w:val="28"/>
          <w:szCs w:val="28"/>
        </w:rPr>
        <w:t xml:space="preserve">Участник отбора вправе представить не более одной заявки по каждому направлению, </w:t>
      </w:r>
      <w:r w:rsidR="00E2571A">
        <w:rPr>
          <w:rFonts w:ascii="Times New Roman" w:hAnsi="Times New Roman" w:cs="Times New Roman"/>
          <w:sz w:val="28"/>
          <w:szCs w:val="28"/>
        </w:rPr>
        <w:t>п</w:t>
      </w:r>
      <w:r w:rsidRPr="00F74729">
        <w:rPr>
          <w:rFonts w:ascii="Times New Roman" w:hAnsi="Times New Roman" w:cs="Times New Roman"/>
          <w:sz w:val="28"/>
          <w:szCs w:val="28"/>
        </w:rPr>
        <w:t>ри этом по результатам отбора одному участнику отбора может быть предоставлен грант на осуществление только одной заявки.</w:t>
      </w:r>
    </w:p>
    <w:p w:rsidR="00F74729" w:rsidRDefault="00F74729" w:rsidP="00E178A4">
      <w:pPr>
        <w:pStyle w:val="ConsPlusNormal"/>
        <w:ind w:firstLine="709"/>
        <w:jc w:val="both"/>
        <w:rPr>
          <w:rFonts w:ascii="Times New Roman" w:hAnsi="Times New Roman" w:cs="Times New Roman"/>
          <w:sz w:val="28"/>
          <w:szCs w:val="28"/>
        </w:rPr>
      </w:pPr>
      <w:r w:rsidRPr="00F74729">
        <w:rPr>
          <w:rFonts w:ascii="Times New Roman" w:hAnsi="Times New Roman" w:cs="Times New Roman"/>
          <w:sz w:val="28"/>
          <w:szCs w:val="28"/>
        </w:rPr>
        <w:t>В случае если участник отб</w:t>
      </w:r>
      <w:r w:rsidR="00E178A4">
        <w:rPr>
          <w:rFonts w:ascii="Times New Roman" w:hAnsi="Times New Roman" w:cs="Times New Roman"/>
          <w:sz w:val="28"/>
          <w:szCs w:val="28"/>
        </w:rPr>
        <w:t xml:space="preserve">ора представил несколько </w:t>
      </w:r>
      <w:proofErr w:type="gramStart"/>
      <w:r w:rsidR="00E178A4">
        <w:rPr>
          <w:rFonts w:ascii="Times New Roman" w:hAnsi="Times New Roman" w:cs="Times New Roman"/>
          <w:sz w:val="28"/>
          <w:szCs w:val="28"/>
        </w:rPr>
        <w:t>заявок</w:t>
      </w:r>
      <w:r w:rsidR="00E178A4">
        <w:rPr>
          <w:rFonts w:ascii="Times New Roman" w:hAnsi="Times New Roman" w:cs="Times New Roman"/>
          <w:sz w:val="28"/>
          <w:szCs w:val="28"/>
        </w:rPr>
        <w:br/>
      </w:r>
      <w:r w:rsidRPr="00F74729">
        <w:rPr>
          <w:rFonts w:ascii="Times New Roman" w:hAnsi="Times New Roman" w:cs="Times New Roman"/>
          <w:sz w:val="28"/>
          <w:szCs w:val="28"/>
        </w:rPr>
        <w:t>(</w:t>
      </w:r>
      <w:proofErr w:type="gramEnd"/>
      <w:r w:rsidRPr="00F74729">
        <w:rPr>
          <w:rFonts w:ascii="Times New Roman" w:hAnsi="Times New Roman" w:cs="Times New Roman"/>
          <w:sz w:val="28"/>
          <w:szCs w:val="28"/>
        </w:rPr>
        <w:t xml:space="preserve">по нескольким направлениям), </w:t>
      </w:r>
      <w:r w:rsidRPr="00E67A5B">
        <w:rPr>
          <w:rFonts w:ascii="Times New Roman" w:hAnsi="Times New Roman" w:cs="Times New Roman"/>
          <w:sz w:val="28"/>
          <w:szCs w:val="28"/>
        </w:rPr>
        <w:t>в проект перечня победителей отбора включается проект с наивысшим средним баллом заявки.</w:t>
      </w:r>
    </w:p>
    <w:p w:rsidR="005348D0" w:rsidRPr="005348D0" w:rsidRDefault="005348D0" w:rsidP="00E178A4">
      <w:pPr>
        <w:pStyle w:val="ConsPlusNormal"/>
        <w:ind w:firstLine="709"/>
        <w:jc w:val="both"/>
        <w:rPr>
          <w:rFonts w:ascii="Times New Roman" w:hAnsi="Times New Roman" w:cs="Times New Roman"/>
          <w:sz w:val="20"/>
        </w:rPr>
      </w:pPr>
    </w:p>
    <w:p w:rsidR="00CF56D4" w:rsidRDefault="00F55413" w:rsidP="00DA2E6C">
      <w:pPr>
        <w:pStyle w:val="ConsPlusNormal"/>
        <w:ind w:firstLine="709"/>
        <w:jc w:val="both"/>
        <w:rPr>
          <w:rFonts w:ascii="Times New Roman" w:hAnsi="Times New Roman" w:cs="Times New Roman"/>
          <w:sz w:val="28"/>
          <w:szCs w:val="28"/>
        </w:rPr>
      </w:pPr>
      <w:r w:rsidRPr="00CF56D4">
        <w:rPr>
          <w:rFonts w:ascii="Times New Roman" w:hAnsi="Times New Roman" w:cs="Times New Roman"/>
          <w:b/>
          <w:sz w:val="28"/>
          <w:szCs w:val="28"/>
        </w:rPr>
        <w:t xml:space="preserve">7. </w:t>
      </w:r>
      <w:r w:rsidR="00CF56D4">
        <w:rPr>
          <w:rFonts w:ascii="Times New Roman" w:hAnsi="Times New Roman" w:cs="Times New Roman"/>
          <w:b/>
          <w:sz w:val="28"/>
          <w:szCs w:val="28"/>
        </w:rPr>
        <w:t xml:space="preserve">Порядок отзыва и возврата заявок, а также внесения изменений </w:t>
      </w:r>
      <w:r w:rsidR="00CF56D4">
        <w:rPr>
          <w:rFonts w:ascii="Times New Roman" w:hAnsi="Times New Roman" w:cs="Times New Roman"/>
          <w:b/>
          <w:sz w:val="28"/>
          <w:szCs w:val="28"/>
        </w:rPr>
        <w:br/>
        <w:t>в заявки</w:t>
      </w:r>
      <w:r w:rsidR="00CF56D4">
        <w:rPr>
          <w:rFonts w:ascii="Times New Roman" w:hAnsi="Times New Roman" w:cs="Times New Roman"/>
          <w:sz w:val="28"/>
          <w:szCs w:val="28"/>
        </w:rPr>
        <w:t>:</w:t>
      </w:r>
    </w:p>
    <w:p w:rsidR="00E67A5B" w:rsidRPr="00E67A5B" w:rsidRDefault="00CF56D4" w:rsidP="00CF56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вправе отозвать свою заявку </w:t>
      </w:r>
      <w:r w:rsidR="00927CCC">
        <w:rPr>
          <w:rFonts w:ascii="Times New Roman" w:hAnsi="Times New Roman" w:cs="Times New Roman"/>
          <w:sz w:val="28"/>
          <w:szCs w:val="28"/>
        </w:rPr>
        <w:t xml:space="preserve">в любое время </w:t>
      </w:r>
      <w:r>
        <w:rPr>
          <w:rFonts w:ascii="Times New Roman" w:hAnsi="Times New Roman" w:cs="Times New Roman"/>
          <w:sz w:val="28"/>
          <w:szCs w:val="28"/>
        </w:rPr>
        <w:t xml:space="preserve">до даты окончания приема </w:t>
      </w:r>
      <w:r w:rsidR="000B3A9E" w:rsidRPr="00E67A5B">
        <w:rPr>
          <w:rFonts w:ascii="Times New Roman" w:hAnsi="Times New Roman" w:cs="Times New Roman"/>
          <w:sz w:val="28"/>
          <w:szCs w:val="28"/>
        </w:rPr>
        <w:t xml:space="preserve">путем направления в </w:t>
      </w:r>
      <w:r>
        <w:rPr>
          <w:rFonts w:ascii="Times New Roman" w:hAnsi="Times New Roman" w:cs="Times New Roman"/>
          <w:sz w:val="28"/>
          <w:szCs w:val="28"/>
        </w:rPr>
        <w:t>электронной форме уведомления</w:t>
      </w:r>
      <w:r>
        <w:rPr>
          <w:rFonts w:ascii="Times New Roman" w:hAnsi="Times New Roman" w:cs="Times New Roman"/>
          <w:sz w:val="28"/>
          <w:szCs w:val="28"/>
        </w:rPr>
        <w:br/>
        <w:t>об отзыве заявки через личный кабинет</w:t>
      </w:r>
      <w:r w:rsidRPr="00CF56D4">
        <w:t xml:space="preserve"> </w:t>
      </w:r>
      <w:r w:rsidR="004A2CB3">
        <w:rPr>
          <w:rFonts w:ascii="Times New Roman" w:hAnsi="Times New Roman" w:cs="Times New Roman"/>
          <w:sz w:val="28"/>
          <w:szCs w:val="28"/>
        </w:rPr>
        <w:t>в системе «Электронный бюджет».</w:t>
      </w:r>
    </w:p>
    <w:p w:rsidR="00E178A4" w:rsidRDefault="000B3A9E" w:rsidP="00DA2E6C">
      <w:pPr>
        <w:pStyle w:val="ConsPlusNormal"/>
        <w:snapToGrid w:val="0"/>
        <w:ind w:firstLine="709"/>
        <w:contextualSpacing/>
        <w:jc w:val="both"/>
        <w:rPr>
          <w:rFonts w:ascii="Times New Roman" w:hAnsi="Times New Roman" w:cs="Times New Roman"/>
          <w:sz w:val="28"/>
          <w:szCs w:val="28"/>
        </w:rPr>
      </w:pPr>
      <w:r w:rsidRPr="00E67A5B">
        <w:rPr>
          <w:rFonts w:ascii="Times New Roman" w:hAnsi="Times New Roman" w:cs="Times New Roman"/>
          <w:sz w:val="28"/>
          <w:szCs w:val="28"/>
        </w:rPr>
        <w:t xml:space="preserve">Отозвав свою заявку, участник отбора не утрачивает права подать повторно новую заявку </w:t>
      </w:r>
      <w:r w:rsidR="00396DA0" w:rsidRPr="00E67A5B">
        <w:rPr>
          <w:rFonts w:ascii="Times New Roman" w:hAnsi="Times New Roman" w:cs="Times New Roman"/>
          <w:sz w:val="28"/>
          <w:szCs w:val="28"/>
        </w:rPr>
        <w:t xml:space="preserve">в </w:t>
      </w:r>
      <w:r w:rsidR="00E178A4">
        <w:rPr>
          <w:rFonts w:ascii="Times New Roman" w:hAnsi="Times New Roman" w:cs="Times New Roman"/>
          <w:sz w:val="28"/>
          <w:szCs w:val="28"/>
        </w:rPr>
        <w:t xml:space="preserve">установленные </w:t>
      </w:r>
      <w:r w:rsidR="00396DA0" w:rsidRPr="00E67A5B">
        <w:rPr>
          <w:rFonts w:ascii="Times New Roman" w:hAnsi="Times New Roman" w:cs="Times New Roman"/>
          <w:sz w:val="28"/>
          <w:szCs w:val="28"/>
        </w:rPr>
        <w:t>срок</w:t>
      </w:r>
      <w:r w:rsidR="00E178A4">
        <w:rPr>
          <w:rFonts w:ascii="Times New Roman" w:hAnsi="Times New Roman" w:cs="Times New Roman"/>
          <w:sz w:val="28"/>
          <w:szCs w:val="28"/>
        </w:rPr>
        <w:t>и подачи заявок.</w:t>
      </w:r>
    </w:p>
    <w:p w:rsidR="000B3A9E" w:rsidRDefault="000B3A9E" w:rsidP="00DA2E6C">
      <w:pPr>
        <w:pStyle w:val="ConsPlusNormal"/>
        <w:snapToGrid w:val="0"/>
        <w:ind w:firstLine="709"/>
        <w:contextualSpacing/>
        <w:jc w:val="both"/>
        <w:rPr>
          <w:rFonts w:ascii="Times New Roman" w:hAnsi="Times New Roman" w:cs="Times New Roman"/>
          <w:sz w:val="28"/>
          <w:szCs w:val="28"/>
        </w:rPr>
      </w:pPr>
      <w:r w:rsidRPr="00E67A5B">
        <w:rPr>
          <w:rFonts w:ascii="Times New Roman" w:hAnsi="Times New Roman" w:cs="Times New Roman"/>
          <w:sz w:val="28"/>
          <w:szCs w:val="28"/>
        </w:rPr>
        <w:t>Внесение изменений в заявку</w:t>
      </w:r>
      <w:r w:rsidR="00B75789">
        <w:rPr>
          <w:rFonts w:ascii="Times New Roman" w:hAnsi="Times New Roman" w:cs="Times New Roman"/>
          <w:sz w:val="28"/>
          <w:szCs w:val="28"/>
        </w:rPr>
        <w:t>, а также ее доработка осуществляют</w:t>
      </w:r>
      <w:r w:rsidRPr="00E67A5B">
        <w:rPr>
          <w:rFonts w:ascii="Times New Roman" w:hAnsi="Times New Roman" w:cs="Times New Roman"/>
          <w:sz w:val="28"/>
          <w:szCs w:val="28"/>
        </w:rPr>
        <w:t xml:space="preserve">ся путем отзыва </w:t>
      </w:r>
      <w:r w:rsidR="00CF56D4">
        <w:rPr>
          <w:rFonts w:ascii="Times New Roman" w:hAnsi="Times New Roman" w:cs="Times New Roman"/>
          <w:sz w:val="28"/>
          <w:szCs w:val="28"/>
        </w:rPr>
        <w:t>текущей</w:t>
      </w:r>
      <w:r w:rsidRPr="00E67A5B">
        <w:rPr>
          <w:rFonts w:ascii="Times New Roman" w:hAnsi="Times New Roman" w:cs="Times New Roman"/>
          <w:sz w:val="28"/>
          <w:szCs w:val="28"/>
        </w:rPr>
        <w:t xml:space="preserve"> заявки и </w:t>
      </w:r>
      <w:r w:rsidR="00CF56D4">
        <w:rPr>
          <w:rFonts w:ascii="Times New Roman" w:hAnsi="Times New Roman" w:cs="Times New Roman"/>
          <w:sz w:val="28"/>
          <w:szCs w:val="28"/>
        </w:rPr>
        <w:t>формирования</w:t>
      </w:r>
      <w:r w:rsidRPr="00E67A5B">
        <w:rPr>
          <w:rFonts w:ascii="Times New Roman" w:hAnsi="Times New Roman" w:cs="Times New Roman"/>
          <w:sz w:val="28"/>
          <w:szCs w:val="28"/>
        </w:rPr>
        <w:t xml:space="preserve"> новой заявки</w:t>
      </w:r>
      <w:r w:rsidR="00396DA0" w:rsidRPr="00E67A5B">
        <w:rPr>
          <w:rFonts w:ascii="Times New Roman" w:hAnsi="Times New Roman" w:cs="Times New Roman"/>
          <w:sz w:val="28"/>
          <w:szCs w:val="28"/>
        </w:rPr>
        <w:t xml:space="preserve"> в </w:t>
      </w:r>
      <w:r w:rsidR="00A476F6">
        <w:rPr>
          <w:rFonts w:ascii="Times New Roman" w:hAnsi="Times New Roman" w:cs="Times New Roman"/>
          <w:sz w:val="28"/>
          <w:szCs w:val="28"/>
        </w:rPr>
        <w:t xml:space="preserve">установленные </w:t>
      </w:r>
      <w:r w:rsidR="00A476F6" w:rsidRPr="00E67A5B">
        <w:rPr>
          <w:rFonts w:ascii="Times New Roman" w:hAnsi="Times New Roman" w:cs="Times New Roman"/>
          <w:sz w:val="28"/>
          <w:szCs w:val="28"/>
        </w:rPr>
        <w:t>срок</w:t>
      </w:r>
      <w:r w:rsidR="00A476F6">
        <w:rPr>
          <w:rFonts w:ascii="Times New Roman" w:hAnsi="Times New Roman" w:cs="Times New Roman"/>
          <w:sz w:val="28"/>
          <w:szCs w:val="28"/>
        </w:rPr>
        <w:t>и подачи заявок</w:t>
      </w:r>
      <w:r w:rsidR="00CF56D4">
        <w:rPr>
          <w:rFonts w:ascii="Times New Roman" w:hAnsi="Times New Roman" w:cs="Times New Roman"/>
          <w:sz w:val="28"/>
          <w:szCs w:val="28"/>
        </w:rPr>
        <w:t xml:space="preserve"> через личный кабинет </w:t>
      </w:r>
      <w:r w:rsidR="004A2CB3">
        <w:rPr>
          <w:rFonts w:ascii="Times New Roman" w:hAnsi="Times New Roman" w:cs="Times New Roman"/>
          <w:sz w:val="28"/>
          <w:szCs w:val="28"/>
        </w:rPr>
        <w:t>в системе «Электронный бюджет»</w:t>
      </w:r>
      <w:r w:rsidR="00CF56D4">
        <w:rPr>
          <w:rFonts w:ascii="Times New Roman" w:hAnsi="Times New Roman" w:cs="Times New Roman"/>
          <w:sz w:val="28"/>
          <w:szCs w:val="28"/>
        </w:rPr>
        <w:t>.</w:t>
      </w:r>
    </w:p>
    <w:p w:rsidR="00E55DC6" w:rsidRPr="00E55DC6" w:rsidRDefault="00E55DC6" w:rsidP="00DA2E6C">
      <w:pPr>
        <w:pStyle w:val="ConsPlusNormal"/>
        <w:snapToGrid w:val="0"/>
        <w:ind w:firstLine="709"/>
        <w:contextualSpacing/>
        <w:jc w:val="both"/>
        <w:rPr>
          <w:rFonts w:ascii="Times New Roman" w:hAnsi="Times New Roman" w:cs="Times New Roman"/>
          <w:sz w:val="20"/>
        </w:rPr>
      </w:pPr>
    </w:p>
    <w:p w:rsidR="00B65DDC" w:rsidRPr="00E67A5B" w:rsidRDefault="002D0A9E" w:rsidP="00DA2E6C">
      <w:pPr>
        <w:pStyle w:val="ConsPlusNormal"/>
        <w:snapToGrid w:val="0"/>
        <w:ind w:firstLine="709"/>
        <w:contextualSpacing/>
        <w:jc w:val="both"/>
        <w:rPr>
          <w:rFonts w:ascii="Times New Roman" w:hAnsi="Times New Roman" w:cs="Times New Roman"/>
          <w:b/>
          <w:sz w:val="28"/>
          <w:szCs w:val="28"/>
        </w:rPr>
      </w:pPr>
      <w:r w:rsidRPr="00E67A5B">
        <w:rPr>
          <w:rFonts w:ascii="Times New Roman" w:hAnsi="Times New Roman" w:cs="Times New Roman"/>
          <w:b/>
          <w:sz w:val="28"/>
          <w:szCs w:val="28"/>
        </w:rPr>
        <w:t>8.</w:t>
      </w:r>
      <w:r w:rsidR="00B65DDC" w:rsidRPr="00E67A5B">
        <w:rPr>
          <w:rFonts w:ascii="Times New Roman" w:hAnsi="Times New Roman" w:cs="Times New Roman"/>
          <w:b/>
          <w:sz w:val="28"/>
          <w:szCs w:val="28"/>
        </w:rPr>
        <w:t> </w:t>
      </w:r>
      <w:r w:rsidRPr="00E67A5B">
        <w:rPr>
          <w:rFonts w:ascii="Times New Roman" w:hAnsi="Times New Roman" w:cs="Times New Roman"/>
          <w:b/>
          <w:sz w:val="28"/>
          <w:szCs w:val="28"/>
        </w:rPr>
        <w:t>П</w:t>
      </w:r>
      <w:r w:rsidR="00B65DDC" w:rsidRPr="00E67A5B">
        <w:rPr>
          <w:rFonts w:ascii="Times New Roman" w:hAnsi="Times New Roman" w:cs="Times New Roman"/>
          <w:b/>
          <w:sz w:val="28"/>
          <w:szCs w:val="28"/>
        </w:rPr>
        <w:t>равила рассмотрения и оценки заявок</w:t>
      </w:r>
      <w:r w:rsidR="0025345D" w:rsidRPr="00E67A5B">
        <w:rPr>
          <w:rFonts w:ascii="Times New Roman" w:hAnsi="Times New Roman" w:cs="Times New Roman"/>
          <w:b/>
          <w:sz w:val="28"/>
          <w:szCs w:val="28"/>
        </w:rPr>
        <w:t>:</w:t>
      </w:r>
    </w:p>
    <w:p w:rsidR="00E67A5B" w:rsidRDefault="004A2CB3"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в течение 20</w:t>
      </w:r>
      <w:r w:rsidR="00E67A5B" w:rsidRPr="00E67A5B">
        <w:rPr>
          <w:rFonts w:ascii="Times New Roman" w:hAnsi="Times New Roman" w:cs="Times New Roman"/>
          <w:sz w:val="28"/>
          <w:szCs w:val="28"/>
        </w:rPr>
        <w:t xml:space="preserve"> рабочих дней с даты, следующей за датой окончания приема заявок, проверяет соответствие участников отбора </w:t>
      </w:r>
      <w:r w:rsidR="00A476F6">
        <w:rPr>
          <w:rFonts w:ascii="Times New Roman" w:hAnsi="Times New Roman" w:cs="Times New Roman"/>
          <w:sz w:val="28"/>
          <w:szCs w:val="28"/>
        </w:rPr>
        <w:t xml:space="preserve">установленным </w:t>
      </w:r>
      <w:r w:rsidR="00E67A5B" w:rsidRPr="00E67A5B">
        <w:rPr>
          <w:rFonts w:ascii="Times New Roman" w:hAnsi="Times New Roman" w:cs="Times New Roman"/>
          <w:sz w:val="28"/>
          <w:szCs w:val="28"/>
        </w:rPr>
        <w:t>требованиям, а также соответствие представленной участником отбора заявки требов</w:t>
      </w:r>
      <w:r w:rsidR="00E67A5B">
        <w:rPr>
          <w:rFonts w:ascii="Times New Roman" w:hAnsi="Times New Roman" w:cs="Times New Roman"/>
          <w:sz w:val="28"/>
          <w:szCs w:val="28"/>
        </w:rPr>
        <w:t>аниям к заявкам, предусмотренным пунктом 6 Объявления</w:t>
      </w:r>
      <w:r w:rsidR="00E67A5B" w:rsidRPr="00E67A5B">
        <w:rPr>
          <w:rFonts w:ascii="Times New Roman" w:hAnsi="Times New Roman" w:cs="Times New Roman"/>
          <w:sz w:val="28"/>
          <w:szCs w:val="28"/>
        </w:rPr>
        <w:t>.</w:t>
      </w:r>
    </w:p>
    <w:p w:rsidR="004A2CB3" w:rsidRDefault="004A2CB3"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участников отбора на </w:t>
      </w:r>
      <w:r w:rsidRPr="004A2CB3">
        <w:rPr>
          <w:rFonts w:ascii="Times New Roman" w:hAnsi="Times New Roman" w:cs="Times New Roman"/>
          <w:sz w:val="28"/>
          <w:szCs w:val="28"/>
        </w:rPr>
        <w:t>соответствие установленным требованиям</w:t>
      </w:r>
      <w:r>
        <w:rPr>
          <w:rFonts w:ascii="Times New Roman" w:hAnsi="Times New Roman" w:cs="Times New Roman"/>
          <w:sz w:val="28"/>
          <w:szCs w:val="28"/>
        </w:rPr>
        <w:t xml:space="preserve"> осуществляется автоматически в системе «Электронный бюджет) на основании данных государственных информационных </w:t>
      </w:r>
      <w:proofErr w:type="gramStart"/>
      <w:r>
        <w:rPr>
          <w:rFonts w:ascii="Times New Roman" w:hAnsi="Times New Roman" w:cs="Times New Roman"/>
          <w:sz w:val="28"/>
          <w:szCs w:val="28"/>
        </w:rPr>
        <w:t>систем,</w:t>
      </w:r>
      <w:r>
        <w:rPr>
          <w:rFonts w:ascii="Times New Roman" w:hAnsi="Times New Roman" w:cs="Times New Roman"/>
          <w:sz w:val="28"/>
          <w:szCs w:val="28"/>
        </w:rPr>
        <w:br/>
        <w:t>в</w:t>
      </w:r>
      <w:proofErr w:type="gramEnd"/>
      <w:r>
        <w:rPr>
          <w:rFonts w:ascii="Times New Roman" w:hAnsi="Times New Roman" w:cs="Times New Roman"/>
          <w:sz w:val="28"/>
          <w:szCs w:val="28"/>
        </w:rPr>
        <w:t xml:space="preserve"> том числе с использованием единой системы межведомственного электронного взаимодействия (при наличии технической возможности).</w:t>
      </w:r>
    </w:p>
    <w:p w:rsidR="005176C0" w:rsidRPr="00E67A5B" w:rsidRDefault="005176C0"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Подтверждение соответствия участников отбора </w:t>
      </w:r>
      <w:r w:rsidR="00F93E39">
        <w:rPr>
          <w:rFonts w:ascii="Times New Roman" w:hAnsi="Times New Roman" w:cs="Times New Roman"/>
          <w:sz w:val="28"/>
          <w:szCs w:val="28"/>
        </w:rPr>
        <w:t xml:space="preserve">установленным </w:t>
      </w:r>
      <w:r w:rsidR="00F93E39">
        <w:rPr>
          <w:rFonts w:ascii="Times New Roman" w:hAnsi="Times New Roman" w:cs="Times New Roman"/>
          <w:sz w:val="28"/>
          <w:szCs w:val="28"/>
        </w:rPr>
        <w:lastRenderedPageBreak/>
        <w:t>требованиям,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участниками отбора о соответствии указанным требованиям посредством заполнения соответствующих экранных форм веб-интерфейса системы «Электронный бюджет».</w:t>
      </w:r>
    </w:p>
    <w:p w:rsidR="000B3A9E" w:rsidRDefault="000B3A9E" w:rsidP="00DA2E6C">
      <w:pPr>
        <w:pStyle w:val="ConsPlusNormal"/>
        <w:snapToGrid w:val="0"/>
        <w:ind w:firstLine="709"/>
        <w:contextualSpacing/>
        <w:jc w:val="both"/>
        <w:rPr>
          <w:rFonts w:ascii="Times New Roman" w:hAnsi="Times New Roman" w:cs="Times New Roman"/>
          <w:sz w:val="28"/>
          <w:szCs w:val="28"/>
        </w:rPr>
      </w:pPr>
      <w:r w:rsidRPr="00E67A5B">
        <w:rPr>
          <w:rFonts w:ascii="Times New Roman" w:hAnsi="Times New Roman" w:cs="Times New Roman"/>
          <w:sz w:val="28"/>
          <w:szCs w:val="28"/>
        </w:rPr>
        <w:t xml:space="preserve">По </w:t>
      </w:r>
      <w:r w:rsidR="00F5661C">
        <w:rPr>
          <w:rFonts w:ascii="Times New Roman" w:hAnsi="Times New Roman" w:cs="Times New Roman"/>
          <w:sz w:val="28"/>
          <w:szCs w:val="28"/>
        </w:rPr>
        <w:t>результатам рассмотрения заявок на едином портале автоматически формируется протокол рассмотрения заявок (далее – протокол)</w:t>
      </w:r>
      <w:r w:rsidR="008E24D8">
        <w:rPr>
          <w:rFonts w:ascii="Times New Roman" w:hAnsi="Times New Roman" w:cs="Times New Roman"/>
          <w:sz w:val="28"/>
          <w:szCs w:val="28"/>
        </w:rPr>
        <w:t>, подписывается усиленной квалифицированной электронной подписью Министра внутренней политики Омской области</w:t>
      </w:r>
      <w:r w:rsidR="00F5661C">
        <w:rPr>
          <w:rFonts w:ascii="Times New Roman" w:hAnsi="Times New Roman" w:cs="Times New Roman"/>
          <w:sz w:val="28"/>
          <w:szCs w:val="28"/>
        </w:rPr>
        <w:t xml:space="preserve"> </w:t>
      </w:r>
      <w:r w:rsidR="008E24D8">
        <w:rPr>
          <w:rFonts w:ascii="Times New Roman" w:hAnsi="Times New Roman" w:cs="Times New Roman"/>
          <w:sz w:val="28"/>
          <w:szCs w:val="28"/>
        </w:rPr>
        <w:t xml:space="preserve">в системе «Электронный бюджет» </w:t>
      </w:r>
      <w:r w:rsidR="00F5661C">
        <w:rPr>
          <w:rFonts w:ascii="Times New Roman" w:hAnsi="Times New Roman" w:cs="Times New Roman"/>
          <w:sz w:val="28"/>
          <w:szCs w:val="28"/>
        </w:rPr>
        <w:t xml:space="preserve">и размещается на едином портале, на сайте </w:t>
      </w:r>
      <w:proofErr w:type="spellStart"/>
      <w:r w:rsidR="00F5661C">
        <w:rPr>
          <w:rFonts w:ascii="Times New Roman" w:hAnsi="Times New Roman" w:cs="Times New Roman"/>
          <w:sz w:val="28"/>
          <w:szCs w:val="28"/>
        </w:rPr>
        <w:t>омск.гранты.рф</w:t>
      </w:r>
      <w:proofErr w:type="spellEnd"/>
      <w:r w:rsidR="00F5661C">
        <w:rPr>
          <w:rFonts w:ascii="Times New Roman" w:hAnsi="Times New Roman" w:cs="Times New Roman"/>
          <w:sz w:val="28"/>
          <w:szCs w:val="28"/>
        </w:rPr>
        <w:t>.</w:t>
      </w:r>
    </w:p>
    <w:p w:rsidR="00F5661C" w:rsidRPr="00E67A5B" w:rsidRDefault="00F5661C" w:rsidP="00DA2E6C">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По итогам рассмотрения заявок Министерство принимает решение:</w:t>
      </w:r>
    </w:p>
    <w:p w:rsidR="00E67A5B" w:rsidRPr="00E67A5B" w:rsidRDefault="000B3A9E" w:rsidP="00DA2E6C">
      <w:pPr>
        <w:pStyle w:val="ConsPlusNormal"/>
        <w:ind w:firstLine="709"/>
        <w:jc w:val="both"/>
        <w:rPr>
          <w:rFonts w:ascii="Times New Roman" w:hAnsi="Times New Roman" w:cs="Times New Roman"/>
          <w:sz w:val="28"/>
          <w:szCs w:val="28"/>
        </w:rPr>
      </w:pPr>
      <w:r w:rsidRPr="00E67A5B">
        <w:rPr>
          <w:rFonts w:ascii="Times New Roman" w:hAnsi="Times New Roman" w:cs="Times New Roman"/>
          <w:sz w:val="28"/>
          <w:szCs w:val="28"/>
        </w:rPr>
        <w:t>1</w:t>
      </w:r>
      <w:r w:rsidR="00A476F6">
        <w:rPr>
          <w:rFonts w:ascii="Times New Roman" w:hAnsi="Times New Roman" w:cs="Times New Roman"/>
          <w:sz w:val="28"/>
          <w:szCs w:val="28"/>
        </w:rPr>
        <w:t>) </w:t>
      </w:r>
      <w:r w:rsidR="00E67A5B" w:rsidRPr="00E67A5B">
        <w:rPr>
          <w:rFonts w:ascii="Times New Roman" w:hAnsi="Times New Roman" w:cs="Times New Roman"/>
          <w:sz w:val="28"/>
          <w:szCs w:val="28"/>
        </w:rPr>
        <w:t>о</w:t>
      </w:r>
      <w:r w:rsidR="00F5661C">
        <w:rPr>
          <w:rFonts w:ascii="Times New Roman" w:hAnsi="Times New Roman" w:cs="Times New Roman"/>
          <w:sz w:val="28"/>
          <w:szCs w:val="28"/>
        </w:rPr>
        <w:t>б</w:t>
      </w:r>
      <w:r w:rsidR="00E67A5B" w:rsidRPr="00E67A5B">
        <w:rPr>
          <w:rFonts w:ascii="Times New Roman" w:hAnsi="Times New Roman" w:cs="Times New Roman"/>
          <w:sz w:val="28"/>
          <w:szCs w:val="28"/>
        </w:rPr>
        <w:t xml:space="preserve"> </w:t>
      </w:r>
      <w:r w:rsidR="00F5661C">
        <w:rPr>
          <w:rFonts w:ascii="Times New Roman" w:hAnsi="Times New Roman" w:cs="Times New Roman"/>
          <w:sz w:val="28"/>
          <w:szCs w:val="28"/>
        </w:rPr>
        <w:t>открытии доступа экспертам к заявкам в системе «электронный бюджет» для рейтинговой оценки заявок</w:t>
      </w:r>
      <w:r w:rsidR="00E67A5B" w:rsidRPr="00E67A5B">
        <w:rPr>
          <w:rFonts w:ascii="Times New Roman" w:hAnsi="Times New Roman" w:cs="Times New Roman"/>
          <w:sz w:val="28"/>
          <w:szCs w:val="28"/>
        </w:rPr>
        <w:t>, состав и порядок деятельности которых утверждаются Министерством</w:t>
      </w:r>
      <w:r w:rsidR="00A476F6">
        <w:rPr>
          <w:rFonts w:ascii="Times New Roman" w:hAnsi="Times New Roman" w:cs="Times New Roman"/>
          <w:sz w:val="28"/>
          <w:szCs w:val="28"/>
        </w:rPr>
        <w:t>.</w:t>
      </w:r>
      <w:r w:rsidR="00E67A5B" w:rsidRPr="00E67A5B">
        <w:rPr>
          <w:rFonts w:ascii="Times New Roman" w:hAnsi="Times New Roman" w:cs="Times New Roman"/>
          <w:sz w:val="28"/>
          <w:szCs w:val="28"/>
        </w:rPr>
        <w:t xml:space="preserve"> Состав экспертов не подлежит обнародованию;</w:t>
      </w:r>
    </w:p>
    <w:p w:rsidR="00E67A5B" w:rsidRPr="00E67A5B" w:rsidRDefault="00A476F6"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67A5B" w:rsidRPr="00E67A5B">
        <w:rPr>
          <w:rFonts w:ascii="Times New Roman" w:hAnsi="Times New Roman" w:cs="Times New Roman"/>
          <w:sz w:val="28"/>
          <w:szCs w:val="28"/>
        </w:rPr>
        <w:t>об отклонении заявки при наличии хотя бы одного из следующих оснований:</w:t>
      </w:r>
    </w:p>
    <w:p w:rsidR="00E67A5B" w:rsidRPr="00E67A5B" w:rsidRDefault="00A476F6"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67A5B" w:rsidRPr="00E67A5B">
        <w:rPr>
          <w:rFonts w:ascii="Times New Roman" w:hAnsi="Times New Roman" w:cs="Times New Roman"/>
          <w:sz w:val="28"/>
          <w:szCs w:val="28"/>
        </w:rPr>
        <w:t xml:space="preserve">несоответствие участника отбора категории получателей грантов, предусмотренной </w:t>
      </w:r>
      <w:hyperlink r:id="rId15" w:anchor="Par46" w:tooltip="5. К категории получателей грантов относятся некоммерческие организации, участвующие в отборе по предоставлению грантов, проводимом в форме конкурса (далее - отбор), и соответствующие критерию отбора - реализация проекта по следующим направлениям:" w:history="1">
        <w:r w:rsidR="00E67A5B" w:rsidRPr="00E67A5B">
          <w:rPr>
            <w:rStyle w:val="a3"/>
            <w:rFonts w:ascii="Times New Roman" w:hAnsi="Times New Roman" w:cs="Times New Roman"/>
            <w:color w:val="auto"/>
            <w:sz w:val="28"/>
            <w:szCs w:val="28"/>
            <w:u w:val="none"/>
          </w:rPr>
          <w:t>пунктом 5</w:t>
        </w:r>
      </w:hyperlink>
      <w:r w:rsidR="00E67A5B" w:rsidRPr="00E67A5B">
        <w:rPr>
          <w:rFonts w:ascii="Times New Roman" w:hAnsi="Times New Roman" w:cs="Times New Roman"/>
          <w:sz w:val="28"/>
          <w:szCs w:val="28"/>
        </w:rPr>
        <w:t xml:space="preserve"> </w:t>
      </w:r>
      <w:r w:rsidR="00E14AE9">
        <w:rPr>
          <w:rFonts w:ascii="Times New Roman" w:hAnsi="Times New Roman" w:cs="Times New Roman"/>
          <w:sz w:val="28"/>
          <w:szCs w:val="28"/>
        </w:rPr>
        <w:t>Объявления</w:t>
      </w:r>
      <w:r w:rsidR="00E67A5B" w:rsidRPr="00E67A5B">
        <w:rPr>
          <w:rFonts w:ascii="Times New Roman" w:hAnsi="Times New Roman" w:cs="Times New Roman"/>
          <w:sz w:val="28"/>
          <w:szCs w:val="28"/>
        </w:rPr>
        <w:t>;</w:t>
      </w:r>
    </w:p>
    <w:p w:rsidR="00E67A5B" w:rsidRDefault="00E14AE9"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67A5B" w:rsidRPr="00E67A5B">
        <w:rPr>
          <w:rFonts w:ascii="Times New Roman" w:hAnsi="Times New Roman" w:cs="Times New Roman"/>
          <w:sz w:val="28"/>
          <w:szCs w:val="28"/>
        </w:rPr>
        <w:t>несоответствие представленной участником отбора заявки</w:t>
      </w:r>
      <w:r w:rsidR="00214454">
        <w:rPr>
          <w:rFonts w:ascii="Times New Roman" w:hAnsi="Times New Roman" w:cs="Times New Roman"/>
          <w:sz w:val="28"/>
          <w:szCs w:val="28"/>
        </w:rPr>
        <w:t xml:space="preserve"> и (или) документов</w:t>
      </w:r>
      <w:r w:rsidR="00E67A5B" w:rsidRPr="00E67A5B">
        <w:rPr>
          <w:rFonts w:ascii="Times New Roman" w:hAnsi="Times New Roman" w:cs="Times New Roman"/>
          <w:sz w:val="28"/>
          <w:szCs w:val="28"/>
        </w:rPr>
        <w:t xml:space="preserve"> требованиям к заявкам, предусмотренным </w:t>
      </w:r>
      <w:hyperlink r:id="rId16" w:anchor="Par97" w:tooltip="11. В целях участия в отборе некоммерческая организация в сроки, установленные в объявлении о проведении отбора, вправе представить в Министерство через личный кабинет на сайте омск.гранты.рф (далее - личный кабинет) посредством заполнения электронной фор" w:history="1">
        <w:r>
          <w:rPr>
            <w:rStyle w:val="a3"/>
            <w:rFonts w:ascii="Times New Roman" w:hAnsi="Times New Roman" w:cs="Times New Roman"/>
            <w:color w:val="auto"/>
            <w:sz w:val="28"/>
            <w:szCs w:val="28"/>
            <w:u w:val="none"/>
          </w:rPr>
          <w:t xml:space="preserve">пунктом </w:t>
        </w:r>
      </w:hyperlink>
      <w:r>
        <w:rPr>
          <w:rStyle w:val="a3"/>
          <w:rFonts w:ascii="Times New Roman" w:hAnsi="Times New Roman" w:cs="Times New Roman"/>
          <w:color w:val="auto"/>
          <w:sz w:val="28"/>
          <w:szCs w:val="28"/>
          <w:u w:val="none"/>
        </w:rPr>
        <w:t>6 Объявления</w:t>
      </w:r>
      <w:r w:rsidR="00E67A5B" w:rsidRPr="00E67A5B">
        <w:rPr>
          <w:rFonts w:ascii="Times New Roman" w:hAnsi="Times New Roman" w:cs="Times New Roman"/>
          <w:sz w:val="28"/>
          <w:szCs w:val="28"/>
        </w:rPr>
        <w:t>;</w:t>
      </w:r>
    </w:p>
    <w:p w:rsidR="00214454" w:rsidRPr="00E67A5B" w:rsidRDefault="0021445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заявленного участником отбора размера гранта максимальному размеру;</w:t>
      </w:r>
    </w:p>
    <w:p w:rsidR="00E67A5B" w:rsidRPr="00E67A5B" w:rsidRDefault="0087171D"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67A5B" w:rsidRPr="00E67A5B">
        <w:rPr>
          <w:rFonts w:ascii="Times New Roman" w:hAnsi="Times New Roman" w:cs="Times New Roman"/>
          <w:sz w:val="28"/>
          <w:szCs w:val="28"/>
        </w:rPr>
        <w:t>недостоверность представленно</w:t>
      </w:r>
      <w:r>
        <w:rPr>
          <w:rFonts w:ascii="Times New Roman" w:hAnsi="Times New Roman" w:cs="Times New Roman"/>
          <w:sz w:val="28"/>
          <w:szCs w:val="28"/>
        </w:rPr>
        <w:t xml:space="preserve">й участником отбора </w:t>
      </w:r>
      <w:r w:rsidR="00214454">
        <w:rPr>
          <w:rFonts w:ascii="Times New Roman" w:hAnsi="Times New Roman" w:cs="Times New Roman"/>
          <w:sz w:val="28"/>
          <w:szCs w:val="28"/>
        </w:rPr>
        <w:t xml:space="preserve">информации, содержащейся в документах, представленных участников отбора в целях подтверждения требованиям, </w:t>
      </w:r>
      <w:r w:rsidR="00214454" w:rsidRPr="00214454">
        <w:rPr>
          <w:rFonts w:ascii="Times New Roman" w:hAnsi="Times New Roman" w:cs="Times New Roman"/>
          <w:sz w:val="28"/>
          <w:szCs w:val="28"/>
        </w:rPr>
        <w:t>предусмотренным пунктом 6 Объявления</w:t>
      </w:r>
      <w:r w:rsidR="00214454">
        <w:rPr>
          <w:rFonts w:ascii="Times New Roman" w:hAnsi="Times New Roman" w:cs="Times New Roman"/>
          <w:sz w:val="28"/>
          <w:szCs w:val="28"/>
        </w:rPr>
        <w:t>;</w:t>
      </w:r>
    </w:p>
    <w:p w:rsidR="00E67A5B" w:rsidRDefault="0087171D"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67A5B" w:rsidRPr="0096088E">
        <w:rPr>
          <w:rFonts w:ascii="Times New Roman" w:hAnsi="Times New Roman" w:cs="Times New Roman"/>
          <w:sz w:val="28"/>
          <w:szCs w:val="28"/>
        </w:rPr>
        <w:t>подача участником отбора заявки после даты и (или) времени,</w:t>
      </w:r>
      <w:r w:rsidR="00214454">
        <w:rPr>
          <w:rFonts w:ascii="Times New Roman" w:hAnsi="Times New Roman" w:cs="Times New Roman"/>
          <w:sz w:val="28"/>
          <w:szCs w:val="28"/>
        </w:rPr>
        <w:t xml:space="preserve"> определенных для подачи заявок;</w:t>
      </w:r>
    </w:p>
    <w:p w:rsidR="00214454" w:rsidRDefault="0021445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(представление не в полном объеме) документов, </w:t>
      </w:r>
      <w:r w:rsidRPr="00214454">
        <w:rPr>
          <w:rFonts w:ascii="Times New Roman" w:hAnsi="Times New Roman" w:cs="Times New Roman"/>
          <w:sz w:val="28"/>
          <w:szCs w:val="28"/>
        </w:rPr>
        <w:t>предусмотренным пунктом 6 Объявления;</w:t>
      </w:r>
    </w:p>
    <w:p w:rsidR="00214454" w:rsidRPr="0096088E" w:rsidRDefault="0021445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несвоевременное устранение недочетов в заявке, возвращенной </w:t>
      </w:r>
      <w:r>
        <w:rPr>
          <w:rFonts w:ascii="Times New Roman" w:hAnsi="Times New Roman" w:cs="Times New Roman"/>
          <w:sz w:val="28"/>
          <w:szCs w:val="28"/>
        </w:rPr>
        <w:br/>
        <w:t xml:space="preserve">на доработку, либо их </w:t>
      </w:r>
      <w:proofErr w:type="spellStart"/>
      <w:r>
        <w:rPr>
          <w:rFonts w:ascii="Times New Roman" w:hAnsi="Times New Roman" w:cs="Times New Roman"/>
          <w:sz w:val="28"/>
          <w:szCs w:val="28"/>
        </w:rPr>
        <w:t>неустранение</w:t>
      </w:r>
      <w:proofErr w:type="spellEnd"/>
      <w:r>
        <w:rPr>
          <w:rFonts w:ascii="Times New Roman" w:hAnsi="Times New Roman" w:cs="Times New Roman"/>
          <w:sz w:val="28"/>
          <w:szCs w:val="28"/>
        </w:rPr>
        <w:t>.</w:t>
      </w:r>
    </w:p>
    <w:p w:rsidR="00214454" w:rsidRDefault="007C431F" w:rsidP="00214454">
      <w:pPr>
        <w:pStyle w:val="ConsPlusNormal"/>
        <w:snapToGrid w:val="0"/>
        <w:ind w:firstLine="709"/>
        <w:contextualSpacing/>
        <w:jc w:val="both"/>
        <w:rPr>
          <w:rFonts w:ascii="Times New Roman" w:hAnsi="Times New Roman" w:cs="Times New Roman"/>
          <w:sz w:val="28"/>
          <w:szCs w:val="28"/>
        </w:rPr>
      </w:pPr>
      <w:r w:rsidRPr="0096088E">
        <w:rPr>
          <w:rFonts w:ascii="Times New Roman" w:hAnsi="Times New Roman" w:cs="Times New Roman"/>
          <w:sz w:val="28"/>
          <w:szCs w:val="28"/>
        </w:rPr>
        <w:t xml:space="preserve">Рейтинговая оценка заявок проводится экспертами в течение </w:t>
      </w:r>
      <w:r w:rsidRPr="0096088E">
        <w:rPr>
          <w:rFonts w:ascii="Times New Roman" w:hAnsi="Times New Roman" w:cs="Times New Roman"/>
          <w:sz w:val="28"/>
          <w:szCs w:val="28"/>
        </w:rPr>
        <w:br/>
        <w:t xml:space="preserve">12 рабочих дней со дня </w:t>
      </w:r>
      <w:r w:rsidR="00214454">
        <w:rPr>
          <w:rFonts w:ascii="Times New Roman" w:hAnsi="Times New Roman" w:cs="Times New Roman"/>
          <w:sz w:val="28"/>
          <w:szCs w:val="28"/>
        </w:rPr>
        <w:t>открытия Министерством доступа к заявкам в системе «Электронный бюджет».</w:t>
      </w:r>
    </w:p>
    <w:p w:rsidR="00214454" w:rsidRDefault="0021445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Рейтинговая оценка заявок осуществляется путем заполнения экранных форм веб-интерфейса системы «Электронный бюджет».</w:t>
      </w:r>
    </w:p>
    <w:p w:rsidR="0096088E" w:rsidRPr="0096088E" w:rsidRDefault="0096088E" w:rsidP="00DA2E6C">
      <w:pPr>
        <w:pStyle w:val="ConsPlusNormal"/>
        <w:ind w:firstLine="709"/>
        <w:jc w:val="both"/>
        <w:rPr>
          <w:rFonts w:ascii="Times New Roman" w:hAnsi="Times New Roman" w:cs="Times New Roman"/>
          <w:sz w:val="28"/>
          <w:szCs w:val="28"/>
        </w:rPr>
      </w:pPr>
      <w:r w:rsidRPr="0096088E">
        <w:rPr>
          <w:rFonts w:ascii="Times New Roman" w:hAnsi="Times New Roman" w:cs="Times New Roman"/>
          <w:sz w:val="28"/>
          <w:szCs w:val="28"/>
        </w:rPr>
        <w:t>В ходе рейтинговой оценки за</w:t>
      </w:r>
      <w:r w:rsidR="0087171D">
        <w:rPr>
          <w:rFonts w:ascii="Times New Roman" w:hAnsi="Times New Roman" w:cs="Times New Roman"/>
          <w:sz w:val="28"/>
          <w:szCs w:val="28"/>
        </w:rPr>
        <w:t>явок эксперты оценивают проекты</w:t>
      </w:r>
      <w:r w:rsidR="0087171D">
        <w:rPr>
          <w:rFonts w:ascii="Times New Roman" w:hAnsi="Times New Roman" w:cs="Times New Roman"/>
          <w:sz w:val="28"/>
          <w:szCs w:val="28"/>
        </w:rPr>
        <w:br/>
      </w:r>
      <w:r w:rsidRPr="0096088E">
        <w:rPr>
          <w:rFonts w:ascii="Times New Roman" w:hAnsi="Times New Roman" w:cs="Times New Roman"/>
          <w:sz w:val="28"/>
          <w:szCs w:val="28"/>
        </w:rPr>
        <w:t xml:space="preserve">по показателям рейтинговой оценки заявок, </w:t>
      </w:r>
      <w:r>
        <w:rPr>
          <w:rFonts w:ascii="Times New Roman" w:hAnsi="Times New Roman" w:cs="Times New Roman"/>
          <w:sz w:val="28"/>
          <w:szCs w:val="28"/>
        </w:rPr>
        <w:t>согласно</w:t>
      </w:r>
      <w:r w:rsidRPr="0096088E">
        <w:rPr>
          <w:rFonts w:ascii="Times New Roman" w:hAnsi="Times New Roman" w:cs="Times New Roman"/>
          <w:sz w:val="28"/>
          <w:szCs w:val="28"/>
        </w:rPr>
        <w:t xml:space="preserve"> </w:t>
      </w:r>
      <w:r w:rsidR="00320809">
        <w:rPr>
          <w:rFonts w:ascii="Times New Roman" w:hAnsi="Times New Roman" w:cs="Times New Roman"/>
          <w:sz w:val="28"/>
          <w:szCs w:val="28"/>
        </w:rPr>
        <w:t xml:space="preserve">пункту </w:t>
      </w:r>
      <w:r>
        <w:rPr>
          <w:rFonts w:ascii="Times New Roman" w:hAnsi="Times New Roman" w:cs="Times New Roman"/>
          <w:sz w:val="28"/>
          <w:szCs w:val="28"/>
        </w:rPr>
        <w:t>1</w:t>
      </w:r>
      <w:r w:rsidR="00320809">
        <w:rPr>
          <w:rFonts w:ascii="Times New Roman" w:hAnsi="Times New Roman" w:cs="Times New Roman"/>
          <w:sz w:val="28"/>
          <w:szCs w:val="28"/>
        </w:rPr>
        <w:t>4</w:t>
      </w:r>
      <w:r w:rsidRPr="0096088E">
        <w:rPr>
          <w:rFonts w:ascii="Times New Roman" w:hAnsi="Times New Roman" w:cs="Times New Roman"/>
          <w:sz w:val="28"/>
          <w:szCs w:val="28"/>
        </w:rPr>
        <w:t xml:space="preserve"> </w:t>
      </w:r>
      <w:r>
        <w:rPr>
          <w:rFonts w:ascii="Times New Roman" w:hAnsi="Times New Roman" w:cs="Times New Roman"/>
          <w:sz w:val="28"/>
          <w:szCs w:val="28"/>
        </w:rPr>
        <w:t>Объявлени</w:t>
      </w:r>
      <w:r w:rsidR="00320809">
        <w:rPr>
          <w:rFonts w:ascii="Times New Roman" w:hAnsi="Times New Roman" w:cs="Times New Roman"/>
          <w:sz w:val="28"/>
          <w:szCs w:val="28"/>
        </w:rPr>
        <w:t>я</w:t>
      </w:r>
      <w:r w:rsidRPr="0096088E">
        <w:rPr>
          <w:rFonts w:ascii="Times New Roman" w:hAnsi="Times New Roman" w:cs="Times New Roman"/>
          <w:sz w:val="28"/>
          <w:szCs w:val="28"/>
        </w:rPr>
        <w:t>, и определяют итоговый балл по каждому проекту, который определяется как сумма баллов, присвоенных экспертами по каждому показателю рейтинговой оценки заявок, умноженных на соответствующий коэффициент значимости показ</w:t>
      </w:r>
      <w:r w:rsidR="0087171D">
        <w:rPr>
          <w:rFonts w:ascii="Times New Roman" w:hAnsi="Times New Roman" w:cs="Times New Roman"/>
          <w:sz w:val="28"/>
          <w:szCs w:val="28"/>
        </w:rPr>
        <w:t>ателя рейтинговой оценки заявок</w:t>
      </w:r>
      <w:r w:rsidR="002609B9">
        <w:rPr>
          <w:rFonts w:ascii="Times New Roman" w:hAnsi="Times New Roman" w:cs="Times New Roman"/>
          <w:sz w:val="28"/>
          <w:szCs w:val="28"/>
        </w:rPr>
        <w:t xml:space="preserve"> (с округлением полученных чисел</w:t>
      </w:r>
      <w:r w:rsidR="002609B9">
        <w:rPr>
          <w:rFonts w:ascii="Times New Roman" w:hAnsi="Times New Roman" w:cs="Times New Roman"/>
          <w:sz w:val="28"/>
          <w:szCs w:val="28"/>
        </w:rPr>
        <w:br/>
      </w:r>
      <w:r w:rsidRPr="0096088E">
        <w:rPr>
          <w:rFonts w:ascii="Times New Roman" w:hAnsi="Times New Roman" w:cs="Times New Roman"/>
          <w:sz w:val="28"/>
          <w:szCs w:val="28"/>
        </w:rPr>
        <w:t xml:space="preserve">до сотых по правилам математического округления), а также рассматривают </w:t>
      </w:r>
      <w:r w:rsidRPr="0096088E">
        <w:rPr>
          <w:rFonts w:ascii="Times New Roman" w:hAnsi="Times New Roman" w:cs="Times New Roman"/>
          <w:sz w:val="28"/>
          <w:szCs w:val="28"/>
        </w:rPr>
        <w:lastRenderedPageBreak/>
        <w:t>обоснованность мероприятий, предусмотренных проектами, и дают рекомендации о размере гранта участнику отбора, размер гранта по проекту которого предлагается уменьшить.</w:t>
      </w:r>
    </w:p>
    <w:p w:rsidR="0096088E" w:rsidRPr="0096088E" w:rsidRDefault="00214454"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рейтинговой оценки заявок в системе «Электронный бюджет» формируется экспертное заключение, отражающее выставленные баллы по показателям рейтинговой оценки заявок, а также рекомендации</w:t>
      </w:r>
      <w:r>
        <w:rPr>
          <w:rFonts w:ascii="Times New Roman" w:hAnsi="Times New Roman" w:cs="Times New Roman"/>
          <w:sz w:val="28"/>
          <w:szCs w:val="28"/>
        </w:rPr>
        <w:br/>
        <w:t>и комментарии экспертов.</w:t>
      </w:r>
    </w:p>
    <w:p w:rsidR="0096088E" w:rsidRPr="0096088E" w:rsidRDefault="0096088E" w:rsidP="00DA2E6C">
      <w:pPr>
        <w:pStyle w:val="ConsPlusNormal"/>
        <w:ind w:firstLine="709"/>
        <w:jc w:val="both"/>
        <w:rPr>
          <w:rFonts w:ascii="Times New Roman" w:hAnsi="Times New Roman" w:cs="Times New Roman"/>
          <w:sz w:val="28"/>
          <w:szCs w:val="28"/>
        </w:rPr>
      </w:pPr>
      <w:r w:rsidRPr="0096088E">
        <w:rPr>
          <w:rFonts w:ascii="Times New Roman" w:hAnsi="Times New Roman" w:cs="Times New Roman"/>
          <w:sz w:val="28"/>
          <w:szCs w:val="28"/>
        </w:rPr>
        <w:t xml:space="preserve">Министерство в течение 7 рабочих дней со дня </w:t>
      </w:r>
      <w:r w:rsidR="008E24D8">
        <w:rPr>
          <w:rFonts w:ascii="Times New Roman" w:hAnsi="Times New Roman" w:cs="Times New Roman"/>
          <w:sz w:val="28"/>
          <w:szCs w:val="28"/>
        </w:rPr>
        <w:t>завершения</w:t>
      </w:r>
      <w:r w:rsidRPr="0096088E">
        <w:rPr>
          <w:rFonts w:ascii="Times New Roman" w:hAnsi="Times New Roman" w:cs="Times New Roman"/>
          <w:sz w:val="28"/>
          <w:szCs w:val="28"/>
        </w:rPr>
        <w:t xml:space="preserve"> </w:t>
      </w:r>
      <w:r w:rsidR="008E24D8">
        <w:rPr>
          <w:rFonts w:ascii="Times New Roman" w:hAnsi="Times New Roman" w:cs="Times New Roman"/>
          <w:sz w:val="28"/>
          <w:szCs w:val="28"/>
        </w:rPr>
        <w:t>рейтинговой оценки заявок всеми экспертами:</w:t>
      </w:r>
    </w:p>
    <w:p w:rsidR="0096088E" w:rsidRPr="0096088E" w:rsidRDefault="0087171D" w:rsidP="00DA2E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96088E" w:rsidRPr="0096088E">
        <w:rPr>
          <w:rFonts w:ascii="Times New Roman" w:hAnsi="Times New Roman" w:cs="Times New Roman"/>
          <w:sz w:val="28"/>
          <w:szCs w:val="28"/>
        </w:rPr>
        <w:t>составляет итоги рейтинговой оценки заявок, в рамках которой проекты ранжируются в порядке убывания в зависимости от среднего балла, определяемого как среднее арифметическое баллов, присвоенных проекту экспертами (для заявок, оцениваемых тремя экспертами, учитываются баллы, присвоенные тремя экспертами).</w:t>
      </w:r>
    </w:p>
    <w:p w:rsidR="0096088E" w:rsidRPr="0096088E" w:rsidRDefault="0096088E" w:rsidP="00DA2E6C">
      <w:pPr>
        <w:pStyle w:val="ConsPlusNormal"/>
        <w:ind w:firstLine="709"/>
        <w:jc w:val="both"/>
        <w:rPr>
          <w:rFonts w:ascii="Times New Roman" w:hAnsi="Times New Roman" w:cs="Times New Roman"/>
          <w:sz w:val="28"/>
          <w:szCs w:val="28"/>
        </w:rPr>
      </w:pPr>
      <w:r w:rsidRPr="0096088E">
        <w:rPr>
          <w:rFonts w:ascii="Times New Roman" w:hAnsi="Times New Roman" w:cs="Times New Roman"/>
          <w:sz w:val="28"/>
          <w:szCs w:val="28"/>
        </w:rPr>
        <w:t>К среднему баллу проект</w:t>
      </w:r>
      <w:r w:rsidR="0087171D">
        <w:rPr>
          <w:rFonts w:ascii="Times New Roman" w:hAnsi="Times New Roman" w:cs="Times New Roman"/>
          <w:sz w:val="28"/>
          <w:szCs w:val="28"/>
        </w:rPr>
        <w:t>а участника отбора, признанного</w:t>
      </w:r>
      <w:r w:rsidR="0087171D">
        <w:rPr>
          <w:rFonts w:ascii="Times New Roman" w:hAnsi="Times New Roman" w:cs="Times New Roman"/>
          <w:sz w:val="28"/>
          <w:szCs w:val="28"/>
        </w:rPr>
        <w:br/>
      </w:r>
      <w:r w:rsidRPr="0096088E">
        <w:rPr>
          <w:rFonts w:ascii="Times New Roman" w:hAnsi="Times New Roman" w:cs="Times New Roman"/>
          <w:sz w:val="28"/>
          <w:szCs w:val="28"/>
        </w:rPr>
        <w:t xml:space="preserve">в соответствии со </w:t>
      </w:r>
      <w:hyperlink r:id="rId17" w:history="1">
        <w:r w:rsidRPr="0096088E">
          <w:rPr>
            <w:rStyle w:val="a3"/>
            <w:rFonts w:ascii="Times New Roman" w:hAnsi="Times New Roman" w:cs="Times New Roman"/>
            <w:color w:val="auto"/>
            <w:sz w:val="28"/>
            <w:szCs w:val="28"/>
            <w:u w:val="none"/>
          </w:rPr>
          <w:t>статьей 31.4</w:t>
        </w:r>
      </w:hyperlink>
      <w:r w:rsidRPr="0096088E">
        <w:rPr>
          <w:rFonts w:ascii="Times New Roman" w:hAnsi="Times New Roman" w:cs="Times New Roman"/>
          <w:sz w:val="28"/>
          <w:szCs w:val="28"/>
        </w:rPr>
        <w:t xml:space="preserve"> Федерального закона «О некоммерческих организациях» исполнителем общественно полезных услуг, прибавляются дополнительные 3 балла.</w:t>
      </w:r>
    </w:p>
    <w:p w:rsidR="0096088E" w:rsidRPr="0096088E" w:rsidRDefault="0096088E" w:rsidP="00DA2E6C">
      <w:pPr>
        <w:pStyle w:val="ConsPlusNormal"/>
        <w:ind w:firstLine="709"/>
        <w:jc w:val="both"/>
        <w:rPr>
          <w:rFonts w:ascii="Times New Roman" w:hAnsi="Times New Roman" w:cs="Times New Roman"/>
          <w:sz w:val="28"/>
          <w:szCs w:val="28"/>
        </w:rPr>
      </w:pPr>
      <w:r w:rsidRPr="0096088E">
        <w:rPr>
          <w:rFonts w:ascii="Times New Roman" w:hAnsi="Times New Roman" w:cs="Times New Roman"/>
          <w:sz w:val="28"/>
          <w:szCs w:val="28"/>
        </w:rPr>
        <w:t>Рейтинг формируется в порядке убывания среднего балла проекта. Заявкам присваиваются порядковые номера, начиная с заявки, проект которой набирает наибольшее значение среднего балла.</w:t>
      </w:r>
    </w:p>
    <w:p w:rsidR="0096088E" w:rsidRPr="0096088E" w:rsidRDefault="0096088E" w:rsidP="00DA2E6C">
      <w:pPr>
        <w:pStyle w:val="ConsPlusNormal"/>
        <w:ind w:firstLine="709"/>
        <w:jc w:val="both"/>
        <w:rPr>
          <w:rFonts w:ascii="Times New Roman" w:hAnsi="Times New Roman" w:cs="Times New Roman"/>
          <w:sz w:val="28"/>
          <w:szCs w:val="28"/>
        </w:rPr>
      </w:pPr>
      <w:r w:rsidRPr="0096088E">
        <w:rPr>
          <w:rFonts w:ascii="Times New Roman" w:hAnsi="Times New Roman" w:cs="Times New Roman"/>
          <w:sz w:val="28"/>
          <w:szCs w:val="28"/>
        </w:rPr>
        <w:t>В случае равного значения среднего балла больший порядковый номер присваивается заявке, поступившей ранее;</w:t>
      </w:r>
    </w:p>
    <w:p w:rsidR="0096088E" w:rsidRPr="0096088E" w:rsidRDefault="00B053BD" w:rsidP="00DA2E6C">
      <w:pPr>
        <w:pStyle w:val="ConsPlusNormal"/>
        <w:ind w:firstLine="709"/>
        <w:jc w:val="both"/>
        <w:rPr>
          <w:rFonts w:ascii="Times New Roman" w:hAnsi="Times New Roman" w:cs="Times New Roman"/>
          <w:sz w:val="28"/>
          <w:szCs w:val="28"/>
        </w:rPr>
      </w:pPr>
      <w:bookmarkStart w:id="0" w:name="Par154"/>
      <w:bookmarkEnd w:id="0"/>
      <w:r>
        <w:rPr>
          <w:rFonts w:ascii="Times New Roman" w:hAnsi="Times New Roman" w:cs="Times New Roman"/>
          <w:sz w:val="28"/>
          <w:szCs w:val="28"/>
        </w:rPr>
        <w:t>2) </w:t>
      </w:r>
      <w:r w:rsidR="0096088E" w:rsidRPr="0096088E">
        <w:rPr>
          <w:rFonts w:ascii="Times New Roman" w:hAnsi="Times New Roman" w:cs="Times New Roman"/>
          <w:sz w:val="28"/>
          <w:szCs w:val="28"/>
        </w:rPr>
        <w:t>формирует проект перечня победителей отбора, включающий предварительный расчет размера гранта, с</w:t>
      </w:r>
      <w:r>
        <w:rPr>
          <w:rFonts w:ascii="Times New Roman" w:hAnsi="Times New Roman" w:cs="Times New Roman"/>
          <w:sz w:val="28"/>
          <w:szCs w:val="28"/>
        </w:rPr>
        <w:t xml:space="preserve"> учетом рекомендаций экспертов</w:t>
      </w:r>
      <w:r>
        <w:rPr>
          <w:rFonts w:ascii="Times New Roman" w:hAnsi="Times New Roman" w:cs="Times New Roman"/>
          <w:sz w:val="28"/>
          <w:szCs w:val="28"/>
        </w:rPr>
        <w:br/>
        <w:t xml:space="preserve">и </w:t>
      </w:r>
      <w:r w:rsidR="0096088E" w:rsidRPr="0096088E">
        <w:rPr>
          <w:rFonts w:ascii="Times New Roman" w:hAnsi="Times New Roman" w:cs="Times New Roman"/>
          <w:sz w:val="28"/>
          <w:szCs w:val="28"/>
        </w:rPr>
        <w:t>направляет на рассмотрение конкурсной комиссии.</w:t>
      </w:r>
    </w:p>
    <w:p w:rsidR="0096088E" w:rsidRPr="0096088E" w:rsidRDefault="0096088E" w:rsidP="00DA2E6C">
      <w:pPr>
        <w:pStyle w:val="ConsPlusNormal"/>
        <w:ind w:firstLine="709"/>
        <w:jc w:val="both"/>
        <w:rPr>
          <w:rFonts w:ascii="Times New Roman" w:hAnsi="Times New Roman" w:cs="Times New Roman"/>
          <w:sz w:val="28"/>
          <w:szCs w:val="28"/>
        </w:rPr>
      </w:pPr>
      <w:r w:rsidRPr="0096088E">
        <w:rPr>
          <w:rFonts w:ascii="Times New Roman" w:hAnsi="Times New Roman" w:cs="Times New Roman"/>
          <w:sz w:val="28"/>
          <w:szCs w:val="28"/>
        </w:rPr>
        <w:t xml:space="preserve">Перечень победителей отбора и </w:t>
      </w:r>
      <w:r w:rsidR="00B053BD">
        <w:rPr>
          <w:rFonts w:ascii="Times New Roman" w:hAnsi="Times New Roman" w:cs="Times New Roman"/>
          <w:sz w:val="28"/>
          <w:szCs w:val="28"/>
        </w:rPr>
        <w:t>размер грантов, предоставляемых</w:t>
      </w:r>
      <w:r w:rsidR="00B053BD">
        <w:rPr>
          <w:rFonts w:ascii="Times New Roman" w:hAnsi="Times New Roman" w:cs="Times New Roman"/>
          <w:sz w:val="28"/>
          <w:szCs w:val="28"/>
        </w:rPr>
        <w:br/>
      </w:r>
      <w:r w:rsidRPr="0096088E">
        <w:rPr>
          <w:rFonts w:ascii="Times New Roman" w:hAnsi="Times New Roman" w:cs="Times New Roman"/>
          <w:sz w:val="28"/>
          <w:szCs w:val="28"/>
        </w:rPr>
        <w:t xml:space="preserve">на реализацию проектов, утверждаются </w:t>
      </w:r>
      <w:r w:rsidR="00B053BD">
        <w:rPr>
          <w:rFonts w:ascii="Times New Roman" w:hAnsi="Times New Roman" w:cs="Times New Roman"/>
          <w:sz w:val="28"/>
          <w:szCs w:val="28"/>
        </w:rPr>
        <w:t xml:space="preserve">конкурсной комиссией в течение </w:t>
      </w:r>
      <w:r w:rsidR="00B053BD">
        <w:rPr>
          <w:rFonts w:ascii="Times New Roman" w:hAnsi="Times New Roman" w:cs="Times New Roman"/>
          <w:sz w:val="28"/>
          <w:szCs w:val="28"/>
        </w:rPr>
        <w:br/>
      </w:r>
      <w:r w:rsidR="008E24D8">
        <w:rPr>
          <w:rFonts w:ascii="Times New Roman" w:hAnsi="Times New Roman" w:cs="Times New Roman"/>
          <w:sz w:val="28"/>
          <w:szCs w:val="28"/>
        </w:rPr>
        <w:t>1</w:t>
      </w:r>
      <w:r w:rsidRPr="0096088E">
        <w:rPr>
          <w:rFonts w:ascii="Times New Roman" w:hAnsi="Times New Roman" w:cs="Times New Roman"/>
          <w:sz w:val="28"/>
          <w:szCs w:val="28"/>
        </w:rPr>
        <w:t>2 рабочих дне</w:t>
      </w:r>
      <w:r w:rsidR="0049529D">
        <w:rPr>
          <w:rFonts w:ascii="Times New Roman" w:hAnsi="Times New Roman" w:cs="Times New Roman"/>
          <w:sz w:val="28"/>
          <w:szCs w:val="28"/>
        </w:rPr>
        <w:t xml:space="preserve">й со дня получения материалов </w:t>
      </w:r>
      <w:r w:rsidRPr="0096088E">
        <w:rPr>
          <w:rFonts w:ascii="Times New Roman" w:hAnsi="Times New Roman" w:cs="Times New Roman"/>
          <w:sz w:val="28"/>
          <w:szCs w:val="28"/>
        </w:rPr>
        <w:t>на основании проведенной экспертами рейтинговой оценки заявок и проекта перечня победителей отбора путем голосования с учетом объема средств, предусмотренного в областном бюджете на предоставление грантов.</w:t>
      </w:r>
    </w:p>
    <w:p w:rsidR="008E24D8" w:rsidRDefault="008E24D8" w:rsidP="008E24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Завершение отбора и определение победителей отбора оформляется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и размещается на едином портале,</w:t>
      </w:r>
      <w:r w:rsidR="007B4570">
        <w:rPr>
          <w:rFonts w:ascii="Times New Roman" w:hAnsi="Times New Roman" w:cs="Times New Roman"/>
          <w:sz w:val="28"/>
          <w:szCs w:val="28"/>
        </w:rPr>
        <w:t xml:space="preserve"> на сайте </w:t>
      </w:r>
      <w:proofErr w:type="spellStart"/>
      <w:r w:rsidR="007B4570">
        <w:rPr>
          <w:rFonts w:ascii="Times New Roman" w:hAnsi="Times New Roman" w:cs="Times New Roman"/>
          <w:sz w:val="28"/>
          <w:szCs w:val="28"/>
        </w:rPr>
        <w:t>омск.гранты.рф</w:t>
      </w:r>
      <w:proofErr w:type="spellEnd"/>
      <w:r w:rsidR="007B4570">
        <w:rPr>
          <w:rFonts w:ascii="Times New Roman" w:hAnsi="Times New Roman" w:cs="Times New Roman"/>
          <w:sz w:val="28"/>
          <w:szCs w:val="28"/>
        </w:rPr>
        <w:t xml:space="preserve">, а также на официальном сайте Министерства не позднее </w:t>
      </w:r>
      <w:r w:rsidR="007B4570">
        <w:rPr>
          <w:rFonts w:ascii="Times New Roman" w:hAnsi="Times New Roman" w:cs="Times New Roman"/>
          <w:sz w:val="28"/>
          <w:szCs w:val="28"/>
        </w:rPr>
        <w:br/>
        <w:t>5-го календарного дня со дня определения победителей отбора.</w:t>
      </w:r>
    </w:p>
    <w:p w:rsidR="00E55DC6" w:rsidRPr="00E55DC6" w:rsidRDefault="00E55DC6" w:rsidP="00DA2E6C">
      <w:pPr>
        <w:pStyle w:val="ConsPlusNormal"/>
        <w:ind w:firstLine="709"/>
        <w:jc w:val="both"/>
        <w:rPr>
          <w:rFonts w:ascii="Times New Roman" w:hAnsi="Times New Roman" w:cs="Times New Roman"/>
          <w:sz w:val="20"/>
        </w:rPr>
      </w:pPr>
    </w:p>
    <w:p w:rsidR="00E45A88" w:rsidRDefault="00B053BD" w:rsidP="00DA2E6C">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9. Разъяснения положений О</w:t>
      </w:r>
      <w:r w:rsidR="00E45A88" w:rsidRPr="00DD7872">
        <w:rPr>
          <w:rFonts w:ascii="Times New Roman" w:hAnsi="Times New Roman" w:cs="Times New Roman"/>
          <w:b/>
          <w:sz w:val="28"/>
          <w:szCs w:val="28"/>
        </w:rPr>
        <w:t>бъявления участникам отбора</w:t>
      </w:r>
      <w:r w:rsidR="00E45A88">
        <w:rPr>
          <w:rFonts w:ascii="Times New Roman" w:hAnsi="Times New Roman" w:cs="Times New Roman"/>
          <w:sz w:val="28"/>
          <w:szCs w:val="28"/>
        </w:rPr>
        <w:t xml:space="preserve"> </w:t>
      </w:r>
      <w:r w:rsidR="00E45A88" w:rsidRPr="00B65DDC">
        <w:rPr>
          <w:rFonts w:ascii="Times New Roman" w:hAnsi="Times New Roman" w:cs="Times New Roman"/>
          <w:sz w:val="28"/>
          <w:szCs w:val="28"/>
        </w:rPr>
        <w:t xml:space="preserve">проводятся </w:t>
      </w:r>
      <w:r w:rsidR="0049529D">
        <w:rPr>
          <w:rFonts w:ascii="Times New Roman" w:hAnsi="Times New Roman" w:cs="Times New Roman"/>
          <w:sz w:val="28"/>
          <w:szCs w:val="28"/>
        </w:rPr>
        <w:t>сотрудниками</w:t>
      </w:r>
      <w:r w:rsidR="00E45A88">
        <w:rPr>
          <w:rFonts w:ascii="Times New Roman" w:hAnsi="Times New Roman" w:cs="Times New Roman"/>
          <w:sz w:val="28"/>
          <w:szCs w:val="28"/>
        </w:rPr>
        <w:t xml:space="preserve"> Министерства</w:t>
      </w:r>
      <w:r w:rsidR="00B66D7E">
        <w:rPr>
          <w:rFonts w:ascii="Times New Roman" w:hAnsi="Times New Roman" w:cs="Times New Roman"/>
          <w:sz w:val="28"/>
          <w:szCs w:val="28"/>
        </w:rPr>
        <w:t xml:space="preserve"> по</w:t>
      </w:r>
      <w:r w:rsidR="00E45A88">
        <w:rPr>
          <w:rFonts w:ascii="Times New Roman" w:hAnsi="Times New Roman" w:cs="Times New Roman"/>
          <w:sz w:val="28"/>
          <w:szCs w:val="28"/>
        </w:rPr>
        <w:t xml:space="preserve"> </w:t>
      </w:r>
      <w:r w:rsidR="00E45A88" w:rsidRPr="00B65DDC">
        <w:rPr>
          <w:rFonts w:ascii="Times New Roman" w:hAnsi="Times New Roman" w:cs="Times New Roman"/>
          <w:sz w:val="28"/>
          <w:szCs w:val="28"/>
        </w:rPr>
        <w:t>телефон</w:t>
      </w:r>
      <w:r w:rsidR="0049529D">
        <w:rPr>
          <w:rFonts w:ascii="Times New Roman" w:hAnsi="Times New Roman" w:cs="Times New Roman"/>
          <w:sz w:val="28"/>
          <w:szCs w:val="28"/>
        </w:rPr>
        <w:t>ам</w:t>
      </w:r>
      <w:r w:rsidR="004E6964">
        <w:rPr>
          <w:rFonts w:ascii="Times New Roman" w:hAnsi="Times New Roman" w:cs="Times New Roman"/>
          <w:sz w:val="28"/>
          <w:szCs w:val="28"/>
        </w:rPr>
        <w:t xml:space="preserve"> 35-70-00 (доб. 80-65, 80-66</w:t>
      </w:r>
      <w:r w:rsidR="00B66D7E">
        <w:rPr>
          <w:rFonts w:ascii="Times New Roman" w:hAnsi="Times New Roman" w:cs="Times New Roman"/>
          <w:sz w:val="28"/>
          <w:szCs w:val="28"/>
        </w:rPr>
        <w:t>)</w:t>
      </w:r>
      <w:r w:rsidR="004E6964">
        <w:rPr>
          <w:rFonts w:ascii="Times New Roman" w:hAnsi="Times New Roman" w:cs="Times New Roman"/>
          <w:sz w:val="28"/>
          <w:szCs w:val="28"/>
        </w:rPr>
        <w:t xml:space="preserve"> </w:t>
      </w:r>
      <w:r w:rsidR="0079624D">
        <w:rPr>
          <w:rFonts w:ascii="Times New Roman" w:hAnsi="Times New Roman" w:cs="Times New Roman"/>
          <w:sz w:val="28"/>
          <w:szCs w:val="28"/>
        </w:rPr>
        <w:t xml:space="preserve">с </w:t>
      </w:r>
      <w:r w:rsidR="0049529D">
        <w:rPr>
          <w:rFonts w:ascii="Times New Roman" w:hAnsi="Times New Roman" w:cs="Times New Roman"/>
          <w:sz w:val="28"/>
          <w:szCs w:val="28"/>
        </w:rPr>
        <w:t xml:space="preserve">8:30 </w:t>
      </w:r>
      <w:r w:rsidR="00407D9A">
        <w:rPr>
          <w:rFonts w:ascii="Times New Roman" w:hAnsi="Times New Roman" w:cs="Times New Roman"/>
          <w:sz w:val="28"/>
          <w:szCs w:val="28"/>
        </w:rPr>
        <w:t xml:space="preserve">часов по местному времени </w:t>
      </w:r>
      <w:r w:rsidR="004E6964">
        <w:rPr>
          <w:rFonts w:ascii="Times New Roman" w:hAnsi="Times New Roman" w:cs="Times New Roman"/>
          <w:sz w:val="28"/>
          <w:szCs w:val="28"/>
        </w:rPr>
        <w:t>7</w:t>
      </w:r>
      <w:r w:rsidR="0049529D">
        <w:rPr>
          <w:rFonts w:ascii="Times New Roman" w:hAnsi="Times New Roman" w:cs="Times New Roman"/>
          <w:sz w:val="28"/>
          <w:szCs w:val="28"/>
        </w:rPr>
        <w:t xml:space="preserve"> апреля до </w:t>
      </w:r>
      <w:r w:rsidR="00E2398B">
        <w:rPr>
          <w:rFonts w:ascii="Times New Roman" w:hAnsi="Times New Roman" w:cs="Times New Roman"/>
          <w:sz w:val="28"/>
          <w:szCs w:val="28"/>
        </w:rPr>
        <w:t>17:45</w:t>
      </w:r>
      <w:r w:rsidR="0049529D">
        <w:rPr>
          <w:rFonts w:ascii="Times New Roman" w:hAnsi="Times New Roman" w:cs="Times New Roman"/>
          <w:sz w:val="28"/>
          <w:szCs w:val="28"/>
        </w:rPr>
        <w:t xml:space="preserve"> </w:t>
      </w:r>
      <w:r w:rsidR="00407D9A">
        <w:rPr>
          <w:rFonts w:ascii="Times New Roman" w:hAnsi="Times New Roman" w:cs="Times New Roman"/>
          <w:sz w:val="28"/>
          <w:szCs w:val="28"/>
        </w:rPr>
        <w:t xml:space="preserve">часов по местному времени </w:t>
      </w:r>
      <w:r w:rsidR="004E6964" w:rsidRPr="004E6964">
        <w:rPr>
          <w:rFonts w:ascii="Times New Roman" w:hAnsi="Times New Roman" w:cs="Times New Roman"/>
          <w:sz w:val="28"/>
          <w:szCs w:val="28"/>
        </w:rPr>
        <w:t>7</w:t>
      </w:r>
      <w:r w:rsidR="0049529D">
        <w:rPr>
          <w:rFonts w:ascii="Times New Roman" w:hAnsi="Times New Roman" w:cs="Times New Roman"/>
          <w:sz w:val="28"/>
          <w:szCs w:val="28"/>
        </w:rPr>
        <w:t xml:space="preserve"> мая 202</w:t>
      </w:r>
      <w:r w:rsidR="004E6964">
        <w:rPr>
          <w:rFonts w:ascii="Times New Roman" w:hAnsi="Times New Roman" w:cs="Times New Roman"/>
          <w:sz w:val="28"/>
          <w:szCs w:val="28"/>
        </w:rPr>
        <w:t>5</w:t>
      </w:r>
      <w:r w:rsidR="0049529D">
        <w:rPr>
          <w:rFonts w:ascii="Times New Roman" w:hAnsi="Times New Roman" w:cs="Times New Roman"/>
          <w:sz w:val="28"/>
          <w:szCs w:val="28"/>
        </w:rPr>
        <w:t xml:space="preserve"> года</w:t>
      </w:r>
      <w:r w:rsidR="0079624D">
        <w:rPr>
          <w:rFonts w:ascii="Times New Roman" w:hAnsi="Times New Roman" w:cs="Times New Roman"/>
          <w:sz w:val="28"/>
          <w:szCs w:val="28"/>
        </w:rPr>
        <w:t>.</w:t>
      </w:r>
    </w:p>
    <w:p w:rsidR="00E55DC6" w:rsidRPr="00E55DC6" w:rsidRDefault="00E55DC6" w:rsidP="00DA2E6C">
      <w:pPr>
        <w:pStyle w:val="ConsPlusNormal"/>
        <w:snapToGrid w:val="0"/>
        <w:ind w:firstLine="709"/>
        <w:contextualSpacing/>
        <w:jc w:val="both"/>
        <w:rPr>
          <w:rFonts w:ascii="Times New Roman" w:hAnsi="Times New Roman" w:cs="Times New Roman"/>
          <w:sz w:val="20"/>
        </w:rPr>
      </w:pPr>
    </w:p>
    <w:p w:rsidR="0074676D" w:rsidRDefault="00617E03" w:rsidP="00BE42F3">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10. </w:t>
      </w:r>
      <w:r w:rsidR="003170BF" w:rsidRPr="0074676D">
        <w:rPr>
          <w:rFonts w:ascii="Times New Roman" w:hAnsi="Times New Roman" w:cs="Times New Roman"/>
          <w:b/>
          <w:sz w:val="28"/>
          <w:szCs w:val="28"/>
        </w:rPr>
        <w:t>Победители отбора подписывают проекты Соглашений</w:t>
      </w:r>
      <w:r>
        <w:rPr>
          <w:rFonts w:ascii="Times New Roman" w:hAnsi="Times New Roman" w:cs="Times New Roman"/>
          <w:sz w:val="28"/>
          <w:szCs w:val="28"/>
        </w:rPr>
        <w:br/>
      </w:r>
      <w:r w:rsidR="003170BF" w:rsidRPr="0074676D">
        <w:rPr>
          <w:rFonts w:ascii="Times New Roman" w:hAnsi="Times New Roman" w:cs="Times New Roman"/>
          <w:sz w:val="28"/>
          <w:szCs w:val="28"/>
        </w:rPr>
        <w:t>и направляют их в М</w:t>
      </w:r>
      <w:r w:rsidR="00993C10" w:rsidRPr="0074676D">
        <w:rPr>
          <w:rFonts w:ascii="Times New Roman" w:hAnsi="Times New Roman" w:cs="Times New Roman"/>
          <w:sz w:val="28"/>
          <w:szCs w:val="28"/>
        </w:rPr>
        <w:t xml:space="preserve">инистерство </w:t>
      </w:r>
      <w:r w:rsidR="00BE42F3">
        <w:rPr>
          <w:rFonts w:ascii="Times New Roman" w:hAnsi="Times New Roman" w:cs="Times New Roman"/>
          <w:sz w:val="28"/>
          <w:szCs w:val="28"/>
        </w:rPr>
        <w:t>в срок не позднее 45</w:t>
      </w:r>
      <w:r w:rsidR="0074676D" w:rsidRPr="0074676D">
        <w:rPr>
          <w:rFonts w:ascii="Times New Roman" w:hAnsi="Times New Roman" w:cs="Times New Roman"/>
          <w:sz w:val="28"/>
          <w:szCs w:val="28"/>
        </w:rPr>
        <w:t xml:space="preserve"> рабочих дней со дня принятия решения о предоставлении гранта. </w:t>
      </w:r>
    </w:p>
    <w:p w:rsidR="00BE42F3" w:rsidRPr="0074676D" w:rsidRDefault="00BE42F3" w:rsidP="00BE42F3">
      <w:pPr>
        <w:pStyle w:val="ConsPlusNormal"/>
        <w:ind w:firstLine="709"/>
        <w:jc w:val="both"/>
        <w:rPr>
          <w:rFonts w:ascii="Times New Roman" w:hAnsi="Times New Roman" w:cs="Times New Roman"/>
          <w:sz w:val="28"/>
          <w:szCs w:val="28"/>
        </w:rPr>
      </w:pPr>
    </w:p>
    <w:p w:rsidR="003170BF" w:rsidRDefault="00617E03" w:rsidP="00DA2E6C">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11. </w:t>
      </w:r>
      <w:r w:rsidR="003170BF" w:rsidRPr="0074676D">
        <w:rPr>
          <w:rFonts w:ascii="Times New Roman" w:hAnsi="Times New Roman" w:cs="Times New Roman"/>
          <w:b/>
          <w:sz w:val="28"/>
          <w:szCs w:val="28"/>
        </w:rPr>
        <w:t>При несоблюдении установленного срока подписания Соглашения</w:t>
      </w:r>
      <w:r w:rsidR="003170BF" w:rsidRPr="0074676D">
        <w:rPr>
          <w:rFonts w:ascii="Times New Roman" w:hAnsi="Times New Roman" w:cs="Times New Roman"/>
          <w:sz w:val="28"/>
          <w:szCs w:val="28"/>
        </w:rPr>
        <w:t xml:space="preserve"> победитель отбора признается уклонившимся от заключения Соглашения.</w:t>
      </w:r>
    </w:p>
    <w:p w:rsidR="00E55DC6" w:rsidRPr="00E55DC6" w:rsidRDefault="00E55DC6" w:rsidP="00DA2E6C">
      <w:pPr>
        <w:pStyle w:val="ConsPlusNormal"/>
        <w:snapToGrid w:val="0"/>
        <w:ind w:firstLine="709"/>
        <w:contextualSpacing/>
        <w:jc w:val="both"/>
        <w:rPr>
          <w:rFonts w:ascii="Times New Roman" w:hAnsi="Times New Roman" w:cs="Times New Roman"/>
          <w:sz w:val="20"/>
        </w:rPr>
      </w:pPr>
    </w:p>
    <w:p w:rsidR="00410AFF" w:rsidRDefault="00B65DDC" w:rsidP="00DA2E6C">
      <w:pPr>
        <w:pStyle w:val="ConsPlusNormal"/>
        <w:snapToGrid w:val="0"/>
        <w:ind w:firstLine="709"/>
        <w:contextualSpacing/>
        <w:jc w:val="both"/>
        <w:rPr>
          <w:rFonts w:ascii="Times New Roman" w:hAnsi="Times New Roman" w:cs="Times New Roman"/>
          <w:sz w:val="28"/>
          <w:szCs w:val="28"/>
        </w:rPr>
      </w:pPr>
      <w:r w:rsidRPr="00D03230">
        <w:rPr>
          <w:rFonts w:ascii="Times New Roman" w:hAnsi="Times New Roman" w:cs="Times New Roman"/>
          <w:b/>
          <w:sz w:val="28"/>
          <w:szCs w:val="28"/>
        </w:rPr>
        <w:t>12</w:t>
      </w:r>
      <w:r w:rsidR="00410AFF" w:rsidRPr="00D03230">
        <w:rPr>
          <w:rFonts w:ascii="Times New Roman" w:hAnsi="Times New Roman" w:cs="Times New Roman"/>
          <w:b/>
          <w:sz w:val="28"/>
          <w:szCs w:val="28"/>
        </w:rPr>
        <w:t>.</w:t>
      </w:r>
      <w:r w:rsidR="00617E03">
        <w:rPr>
          <w:rFonts w:ascii="Times New Roman" w:hAnsi="Times New Roman" w:cs="Times New Roman"/>
          <w:sz w:val="28"/>
          <w:szCs w:val="28"/>
        </w:rPr>
        <w:t> </w:t>
      </w:r>
      <w:r w:rsidR="00D03230" w:rsidRPr="0049529D">
        <w:rPr>
          <w:rFonts w:ascii="Times New Roman" w:hAnsi="Times New Roman" w:cs="Times New Roman"/>
          <w:b/>
          <w:sz w:val="28"/>
          <w:szCs w:val="28"/>
        </w:rPr>
        <w:t>Министерство</w:t>
      </w:r>
      <w:r w:rsidRPr="00D03230">
        <w:rPr>
          <w:rFonts w:ascii="Times New Roman" w:hAnsi="Times New Roman" w:cs="Times New Roman"/>
          <w:b/>
          <w:sz w:val="28"/>
          <w:szCs w:val="28"/>
        </w:rPr>
        <w:t xml:space="preserve"> размещ</w:t>
      </w:r>
      <w:r w:rsidR="00D03230">
        <w:rPr>
          <w:rFonts w:ascii="Times New Roman" w:hAnsi="Times New Roman" w:cs="Times New Roman"/>
          <w:b/>
          <w:sz w:val="28"/>
          <w:szCs w:val="28"/>
        </w:rPr>
        <w:t xml:space="preserve">ает </w:t>
      </w:r>
      <w:r w:rsidRPr="00D03230">
        <w:rPr>
          <w:rFonts w:ascii="Times New Roman" w:hAnsi="Times New Roman" w:cs="Times New Roman"/>
          <w:b/>
          <w:sz w:val="28"/>
          <w:szCs w:val="28"/>
        </w:rPr>
        <w:t>результат</w:t>
      </w:r>
      <w:r w:rsidR="00D03230">
        <w:rPr>
          <w:rFonts w:ascii="Times New Roman" w:hAnsi="Times New Roman" w:cs="Times New Roman"/>
          <w:b/>
          <w:sz w:val="28"/>
          <w:szCs w:val="28"/>
        </w:rPr>
        <w:t>ы</w:t>
      </w:r>
      <w:r w:rsidRPr="00D03230">
        <w:rPr>
          <w:rFonts w:ascii="Times New Roman" w:hAnsi="Times New Roman" w:cs="Times New Roman"/>
          <w:b/>
          <w:sz w:val="28"/>
          <w:szCs w:val="28"/>
        </w:rPr>
        <w:t xml:space="preserve"> отбора </w:t>
      </w:r>
      <w:r w:rsidR="00D03230" w:rsidRPr="0049529D">
        <w:rPr>
          <w:rFonts w:ascii="Times New Roman" w:hAnsi="Times New Roman" w:cs="Times New Roman"/>
          <w:sz w:val="28"/>
          <w:szCs w:val="28"/>
        </w:rPr>
        <w:t xml:space="preserve">на </w:t>
      </w:r>
      <w:r w:rsidR="0049529D" w:rsidRPr="0049529D">
        <w:rPr>
          <w:rFonts w:ascii="Times New Roman" w:hAnsi="Times New Roman" w:cs="Times New Roman"/>
          <w:sz w:val="28"/>
          <w:szCs w:val="28"/>
        </w:rPr>
        <w:t xml:space="preserve">едином портале, на сайте </w:t>
      </w:r>
      <w:proofErr w:type="spellStart"/>
      <w:r w:rsidR="0049529D" w:rsidRPr="0049529D">
        <w:rPr>
          <w:rFonts w:ascii="Times New Roman" w:hAnsi="Times New Roman" w:cs="Times New Roman"/>
          <w:sz w:val="28"/>
          <w:szCs w:val="28"/>
        </w:rPr>
        <w:t>омск.гранты.рф</w:t>
      </w:r>
      <w:proofErr w:type="spellEnd"/>
      <w:r w:rsidR="0049529D" w:rsidRPr="0049529D">
        <w:rPr>
          <w:rFonts w:ascii="Times New Roman" w:hAnsi="Times New Roman" w:cs="Times New Roman"/>
          <w:sz w:val="28"/>
          <w:szCs w:val="28"/>
        </w:rPr>
        <w:t>, а также на официальном сайте</w:t>
      </w:r>
      <w:r w:rsidR="00D03230">
        <w:rPr>
          <w:rFonts w:ascii="Times New Roman" w:hAnsi="Times New Roman" w:cs="Times New Roman"/>
          <w:sz w:val="28"/>
          <w:szCs w:val="28"/>
        </w:rPr>
        <w:t xml:space="preserve"> </w:t>
      </w:r>
      <w:hyperlink r:id="rId18" w:history="1">
        <w:r w:rsidR="00D03230" w:rsidRPr="005A3986">
          <w:rPr>
            <w:rStyle w:val="a3"/>
            <w:rFonts w:ascii="Times New Roman" w:hAnsi="Times New Roman" w:cs="Times New Roman"/>
            <w:sz w:val="28"/>
            <w:szCs w:val="28"/>
          </w:rPr>
          <w:t>www.mrp.omskportal.ru/oiv/mrp</w:t>
        </w:r>
      </w:hyperlink>
      <w:r w:rsidR="0049529D">
        <w:rPr>
          <w:rFonts w:ascii="Times New Roman" w:hAnsi="Times New Roman" w:cs="Times New Roman"/>
          <w:sz w:val="28"/>
          <w:szCs w:val="28"/>
        </w:rPr>
        <w:t xml:space="preserve"> </w:t>
      </w:r>
      <w:r w:rsidR="00D03230" w:rsidRPr="00D03230">
        <w:rPr>
          <w:rFonts w:ascii="Times New Roman" w:hAnsi="Times New Roman" w:cs="Times New Roman"/>
          <w:sz w:val="28"/>
          <w:szCs w:val="28"/>
        </w:rPr>
        <w:t>н</w:t>
      </w:r>
      <w:r w:rsidR="00410AFF" w:rsidRPr="00D03230">
        <w:rPr>
          <w:rFonts w:ascii="Times New Roman" w:hAnsi="Times New Roman" w:cs="Times New Roman"/>
          <w:sz w:val="28"/>
          <w:szCs w:val="28"/>
        </w:rPr>
        <w:t>е позднее 5</w:t>
      </w:r>
      <w:r w:rsidR="00D03230" w:rsidRPr="00D03230">
        <w:rPr>
          <w:rFonts w:ascii="Times New Roman" w:hAnsi="Times New Roman" w:cs="Times New Roman"/>
          <w:sz w:val="28"/>
          <w:szCs w:val="28"/>
        </w:rPr>
        <w:t xml:space="preserve"> </w:t>
      </w:r>
      <w:r w:rsidR="00410AFF" w:rsidRPr="00D03230">
        <w:rPr>
          <w:rFonts w:ascii="Times New Roman" w:hAnsi="Times New Roman" w:cs="Times New Roman"/>
          <w:sz w:val="28"/>
          <w:szCs w:val="28"/>
        </w:rPr>
        <w:t xml:space="preserve">календарных дней со дня </w:t>
      </w:r>
      <w:r w:rsidR="002332C0">
        <w:rPr>
          <w:rFonts w:ascii="Times New Roman" w:hAnsi="Times New Roman" w:cs="Times New Roman"/>
          <w:sz w:val="28"/>
          <w:szCs w:val="28"/>
        </w:rPr>
        <w:t>подписания</w:t>
      </w:r>
      <w:r w:rsidR="00410AFF" w:rsidRPr="00D03230">
        <w:rPr>
          <w:rFonts w:ascii="Times New Roman" w:hAnsi="Times New Roman" w:cs="Times New Roman"/>
          <w:sz w:val="28"/>
          <w:szCs w:val="28"/>
        </w:rPr>
        <w:t xml:space="preserve"> протокола</w:t>
      </w:r>
      <w:r w:rsidR="00D03230" w:rsidRPr="00D03230">
        <w:rPr>
          <w:rFonts w:ascii="Times New Roman" w:hAnsi="Times New Roman" w:cs="Times New Roman"/>
          <w:sz w:val="28"/>
          <w:szCs w:val="28"/>
        </w:rPr>
        <w:t>.</w:t>
      </w:r>
    </w:p>
    <w:p w:rsidR="00E55DC6" w:rsidRPr="00E55DC6" w:rsidRDefault="00E55DC6" w:rsidP="00DA2E6C">
      <w:pPr>
        <w:pStyle w:val="ConsPlusNormal"/>
        <w:snapToGrid w:val="0"/>
        <w:ind w:firstLine="709"/>
        <w:contextualSpacing/>
        <w:jc w:val="both"/>
        <w:rPr>
          <w:rFonts w:ascii="Times New Roman" w:hAnsi="Times New Roman" w:cs="Times New Roman"/>
          <w:sz w:val="20"/>
        </w:rPr>
      </w:pPr>
    </w:p>
    <w:p w:rsidR="00D03230" w:rsidRDefault="00410AFF" w:rsidP="00DA2E6C">
      <w:pPr>
        <w:pStyle w:val="ConsPlusNormal"/>
        <w:snapToGrid w:val="0"/>
        <w:ind w:firstLine="709"/>
        <w:contextualSpacing/>
        <w:jc w:val="both"/>
        <w:rPr>
          <w:rFonts w:ascii="Times New Roman" w:hAnsi="Times New Roman" w:cs="Times New Roman"/>
          <w:b/>
          <w:sz w:val="28"/>
          <w:szCs w:val="28"/>
        </w:rPr>
      </w:pPr>
      <w:r w:rsidRPr="00D03230">
        <w:rPr>
          <w:rFonts w:ascii="Times New Roman" w:hAnsi="Times New Roman" w:cs="Times New Roman"/>
          <w:b/>
          <w:sz w:val="28"/>
          <w:szCs w:val="28"/>
        </w:rPr>
        <w:t xml:space="preserve">13. </w:t>
      </w:r>
      <w:r w:rsidR="00E55DC6">
        <w:rPr>
          <w:rFonts w:ascii="Times New Roman" w:hAnsi="Times New Roman" w:cs="Times New Roman"/>
          <w:b/>
          <w:sz w:val="28"/>
          <w:szCs w:val="28"/>
        </w:rPr>
        <w:t>Направления реализации проектов, п</w:t>
      </w:r>
      <w:r w:rsidR="00B65DDC" w:rsidRPr="00D03230">
        <w:rPr>
          <w:rFonts w:ascii="Times New Roman" w:hAnsi="Times New Roman" w:cs="Times New Roman"/>
          <w:b/>
          <w:sz w:val="28"/>
          <w:szCs w:val="28"/>
        </w:rPr>
        <w:t xml:space="preserve">редельное финансирование на </w:t>
      </w:r>
      <w:r w:rsidR="000E72B5">
        <w:rPr>
          <w:rFonts w:ascii="Times New Roman" w:hAnsi="Times New Roman" w:cs="Times New Roman"/>
          <w:b/>
          <w:sz w:val="28"/>
          <w:szCs w:val="28"/>
        </w:rPr>
        <w:t>реализацию проектов</w:t>
      </w:r>
    </w:p>
    <w:p w:rsidR="00E55DC6" w:rsidRPr="00E55DC6" w:rsidRDefault="00E55DC6" w:rsidP="00DA2E6C">
      <w:pPr>
        <w:pStyle w:val="ConsPlusNormal"/>
        <w:snapToGrid w:val="0"/>
        <w:ind w:firstLine="709"/>
        <w:contextualSpacing/>
        <w:jc w:val="both"/>
        <w:rPr>
          <w:rFonts w:ascii="Times New Roman" w:hAnsi="Times New Roman" w:cs="Times New Roman"/>
          <w:sz w:val="20"/>
        </w:rPr>
      </w:pPr>
    </w:p>
    <w:tbl>
      <w:tblPr>
        <w:tblStyle w:val="a4"/>
        <w:tblW w:w="9351" w:type="dxa"/>
        <w:tblLook w:val="04A0" w:firstRow="1" w:lastRow="0" w:firstColumn="1" w:lastColumn="0" w:noHBand="0" w:noVBand="1"/>
      </w:tblPr>
      <w:tblGrid>
        <w:gridCol w:w="647"/>
        <w:gridCol w:w="5302"/>
        <w:gridCol w:w="3402"/>
      </w:tblGrid>
      <w:tr w:rsidR="00AD444C" w:rsidRPr="00320809" w:rsidTr="00AD444C">
        <w:trPr>
          <w:trHeight w:val="1487"/>
        </w:trPr>
        <w:tc>
          <w:tcPr>
            <w:tcW w:w="647" w:type="dxa"/>
          </w:tcPr>
          <w:p w:rsidR="00AD444C" w:rsidRPr="00320809" w:rsidRDefault="00AD444C" w:rsidP="00D960AB">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w:t>
            </w:r>
          </w:p>
          <w:p w:rsidR="00AD444C" w:rsidRPr="00320809" w:rsidRDefault="00AD444C" w:rsidP="00D960AB">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п/п</w:t>
            </w:r>
          </w:p>
        </w:tc>
        <w:tc>
          <w:tcPr>
            <w:tcW w:w="5302" w:type="dxa"/>
          </w:tcPr>
          <w:p w:rsidR="00AD444C" w:rsidRPr="00320809" w:rsidRDefault="00AD444C" w:rsidP="00D960AB">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Направление реализации проекта</w:t>
            </w:r>
          </w:p>
        </w:tc>
        <w:tc>
          <w:tcPr>
            <w:tcW w:w="3402" w:type="dxa"/>
            <w:shd w:val="clear" w:color="auto" w:fill="auto"/>
          </w:tcPr>
          <w:p w:rsidR="00AD444C" w:rsidRPr="00320809" w:rsidRDefault="00AD444C" w:rsidP="00DA2E6C">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 xml:space="preserve">Максимальный размер гранта на реализацию проекта </w:t>
            </w:r>
          </w:p>
          <w:p w:rsidR="00AD444C" w:rsidRPr="00320809" w:rsidRDefault="00AD444C" w:rsidP="00DA2E6C">
            <w:pPr>
              <w:pStyle w:val="ConsPlusNormal"/>
              <w:snapToGrid w:val="0"/>
              <w:contextualSpacing/>
              <w:jc w:val="center"/>
              <w:rPr>
                <w:rFonts w:ascii="Times New Roman" w:hAnsi="Times New Roman" w:cs="Times New Roman"/>
                <w:sz w:val="28"/>
                <w:szCs w:val="28"/>
              </w:rPr>
            </w:pPr>
          </w:p>
        </w:tc>
      </w:tr>
      <w:tr w:rsidR="00AD444C" w:rsidTr="00AD444C">
        <w:tc>
          <w:tcPr>
            <w:tcW w:w="647" w:type="dxa"/>
          </w:tcPr>
          <w:p w:rsidR="00AD444C" w:rsidRDefault="00AD444C" w:rsidP="00D960AB">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302" w:type="dxa"/>
          </w:tcPr>
          <w:p w:rsidR="00AD444C" w:rsidRPr="00B52ACB" w:rsidRDefault="00AD444C" w:rsidP="00D960AB">
            <w:pPr>
              <w:pStyle w:val="ConsPlusNormal"/>
              <w:snapToGrid w:val="0"/>
              <w:contextualSpacing/>
              <w:rPr>
                <w:rFonts w:ascii="Times New Roman" w:hAnsi="Times New Roman" w:cs="Times New Roman"/>
                <w:sz w:val="28"/>
                <w:szCs w:val="28"/>
              </w:rPr>
            </w:pPr>
            <w:r w:rsidRPr="00DB1884">
              <w:rPr>
                <w:rFonts w:ascii="Times New Roman" w:hAnsi="Times New Roman" w:cs="Times New Roman"/>
                <w:sz w:val="28"/>
                <w:szCs w:val="28"/>
              </w:rPr>
              <w:t xml:space="preserve">- поддержка молодежных проектов, реализация которых охватывает виды деятельности, предусмотренные статьей 31.1 Федерального </w:t>
            </w:r>
            <w:proofErr w:type="gramStart"/>
            <w:r w:rsidRPr="00DB1884">
              <w:rPr>
                <w:rFonts w:ascii="Times New Roman" w:hAnsi="Times New Roman" w:cs="Times New Roman"/>
                <w:sz w:val="28"/>
                <w:szCs w:val="28"/>
              </w:rPr>
              <w:t>закона</w:t>
            </w:r>
            <w:r w:rsidRPr="00DB1884">
              <w:rPr>
                <w:rFonts w:ascii="Times New Roman" w:hAnsi="Times New Roman" w:cs="Times New Roman"/>
                <w:sz w:val="28"/>
                <w:szCs w:val="28"/>
              </w:rPr>
              <w:br/>
              <w:t>«</w:t>
            </w:r>
            <w:proofErr w:type="gramEnd"/>
            <w:r w:rsidRPr="00DB1884">
              <w:rPr>
                <w:rFonts w:ascii="Times New Roman" w:hAnsi="Times New Roman" w:cs="Times New Roman"/>
                <w:sz w:val="28"/>
                <w:szCs w:val="28"/>
              </w:rPr>
              <w:t>О некоммерческих организациях»;</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поддержка проектов в области науки, образования, просвещения;</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xml:space="preserve"> патриотическое воспитание граждан, </w:t>
            </w:r>
            <w:r w:rsidRPr="00B52ACB">
              <w:rPr>
                <w:rFonts w:ascii="Times New Roman" w:hAnsi="Times New Roman" w:cs="Times New Roman"/>
                <w:sz w:val="28"/>
                <w:szCs w:val="28"/>
              </w:rPr>
              <w:t>сохранение исторической памяти;</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защита прав и свобод человека и гражданина;</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охрана окружающей среды и защита животных;</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укрепление межнационального и межрелигиозного согласия;</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развитие общественной дипломатии и поддержка соотечественников;</w:t>
            </w:r>
          </w:p>
          <w:p w:rsidR="00AD444C" w:rsidRPr="00B52ACB"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развитие и</w:t>
            </w:r>
            <w:r>
              <w:rPr>
                <w:rFonts w:ascii="Times New Roman" w:hAnsi="Times New Roman" w:cs="Times New Roman"/>
                <w:sz w:val="28"/>
                <w:szCs w:val="28"/>
              </w:rPr>
              <w:t>нститутов гражданского общества;</w:t>
            </w:r>
          </w:p>
          <w:p w:rsidR="00AD444C" w:rsidRPr="00B83E9D" w:rsidRDefault="00AD444C" w:rsidP="00D960AB">
            <w:pPr>
              <w:pStyle w:val="ConsPlusNormal"/>
              <w:snapToGrid w:val="0"/>
              <w:contextualSpacing/>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83E9D">
              <w:rPr>
                <w:rFonts w:ascii="Times New Roman" w:hAnsi="Times New Roman" w:cs="Times New Roman"/>
                <w:sz w:val="28"/>
                <w:szCs w:val="28"/>
              </w:rPr>
              <w:t>поддержка добровольчества (</w:t>
            </w:r>
            <w:proofErr w:type="spellStart"/>
            <w:r w:rsidRPr="00B83E9D">
              <w:rPr>
                <w:rFonts w:ascii="Times New Roman" w:hAnsi="Times New Roman" w:cs="Times New Roman"/>
                <w:sz w:val="28"/>
                <w:szCs w:val="28"/>
              </w:rPr>
              <w:t>волонтерства</w:t>
            </w:r>
            <w:proofErr w:type="spellEnd"/>
            <w:r w:rsidRPr="00B83E9D">
              <w:rPr>
                <w:rFonts w:ascii="Times New Roman" w:hAnsi="Times New Roman" w:cs="Times New Roman"/>
                <w:sz w:val="28"/>
                <w:szCs w:val="28"/>
              </w:rPr>
              <w:t>);</w:t>
            </w:r>
          </w:p>
          <w:p w:rsidR="00AD444C" w:rsidRPr="00B83E9D" w:rsidRDefault="00AD444C" w:rsidP="00D960AB">
            <w:pPr>
              <w:pStyle w:val="ConsPlusNormal"/>
              <w:snapToGrid w:val="0"/>
              <w:contextualSpacing/>
              <w:rPr>
                <w:rFonts w:ascii="Times New Roman" w:hAnsi="Times New Roman" w:cs="Times New Roman"/>
                <w:sz w:val="28"/>
                <w:szCs w:val="28"/>
              </w:rPr>
            </w:pPr>
            <w:r w:rsidRPr="00B83E9D">
              <w:rPr>
                <w:rFonts w:ascii="Times New Roman" w:hAnsi="Times New Roman" w:cs="Times New Roman"/>
                <w:sz w:val="28"/>
                <w:szCs w:val="28"/>
              </w:rPr>
              <w:t>- развитие физической культуры и спорта;</w:t>
            </w:r>
          </w:p>
          <w:p w:rsidR="00AD444C" w:rsidRPr="00B83E9D" w:rsidRDefault="00AD444C" w:rsidP="00D960AB">
            <w:pPr>
              <w:pStyle w:val="ConsPlusNormal"/>
              <w:snapToGrid w:val="0"/>
              <w:contextualSpacing/>
              <w:rPr>
                <w:rFonts w:ascii="Times New Roman" w:hAnsi="Times New Roman" w:cs="Times New Roman"/>
                <w:sz w:val="28"/>
                <w:szCs w:val="28"/>
              </w:rPr>
            </w:pPr>
            <w:r w:rsidRPr="00B83E9D">
              <w:rPr>
                <w:rFonts w:ascii="Times New Roman" w:hAnsi="Times New Roman" w:cs="Times New Roman"/>
                <w:sz w:val="28"/>
                <w:szCs w:val="28"/>
              </w:rPr>
              <w:t xml:space="preserve">- проведение поисковой работы, направленной на выявление неизвестных </w:t>
            </w:r>
            <w:r w:rsidRPr="00B83E9D">
              <w:rPr>
                <w:rFonts w:ascii="Times New Roman" w:hAnsi="Times New Roman" w:cs="Times New Roman"/>
                <w:sz w:val="28"/>
                <w:szCs w:val="28"/>
              </w:rPr>
              <w:lastRenderedPageBreak/>
              <w:t>воинских захоронений и непогребенных останков защитников Отечества, установление имен погибших и пропавших без вести при защите Отечества;</w:t>
            </w:r>
          </w:p>
          <w:p w:rsidR="00AD444C" w:rsidRDefault="00AD444C" w:rsidP="00D960AB">
            <w:pPr>
              <w:pStyle w:val="ConsPlusNormal"/>
              <w:snapToGrid w:val="0"/>
              <w:contextualSpacing/>
              <w:rPr>
                <w:rFonts w:ascii="Times New Roman" w:hAnsi="Times New Roman" w:cs="Times New Roman"/>
                <w:sz w:val="28"/>
                <w:szCs w:val="28"/>
              </w:rPr>
            </w:pPr>
            <w:r w:rsidRPr="00B83E9D">
              <w:rPr>
                <w:rFonts w:ascii="Times New Roman" w:hAnsi="Times New Roman" w:cs="Times New Roman"/>
                <w:sz w:val="28"/>
                <w:szCs w:val="28"/>
              </w:rPr>
              <w:t>- формирование в обществе нетерпимости к коррупционному поведению</w:t>
            </w:r>
            <w:r>
              <w:rPr>
                <w:rFonts w:ascii="Times New Roman" w:hAnsi="Times New Roman" w:cs="Times New Roman"/>
                <w:sz w:val="28"/>
                <w:szCs w:val="28"/>
              </w:rPr>
              <w:t>;</w:t>
            </w:r>
          </w:p>
          <w:p w:rsidR="00AD444C" w:rsidRPr="00B52ACB" w:rsidRDefault="00AD444C" w:rsidP="00D960AB">
            <w:pPr>
              <w:pStyle w:val="ConsPlusNormal"/>
              <w:snapToGrid w:val="0"/>
              <w:contextualSpacing/>
              <w:rPr>
                <w:rFonts w:ascii="Times New Roman" w:hAnsi="Times New Roman" w:cs="Times New Roman"/>
                <w:sz w:val="28"/>
                <w:szCs w:val="28"/>
              </w:rPr>
            </w:pPr>
            <w:r>
              <w:rPr>
                <w:rFonts w:ascii="Times New Roman" w:hAnsi="Times New Roman" w:cs="Times New Roman"/>
                <w:sz w:val="28"/>
                <w:szCs w:val="28"/>
              </w:rPr>
              <w:t>- </w:t>
            </w:r>
            <w:r w:rsidRPr="00B52ACB">
              <w:rPr>
                <w:rFonts w:ascii="Times New Roman" w:hAnsi="Times New Roman" w:cs="Times New Roman"/>
                <w:sz w:val="28"/>
                <w:szCs w:val="28"/>
              </w:rPr>
              <w:t>поддержка проектов</w:t>
            </w:r>
            <w:r>
              <w:rPr>
                <w:rFonts w:ascii="Times New Roman" w:hAnsi="Times New Roman" w:cs="Times New Roman"/>
                <w:sz w:val="28"/>
                <w:szCs w:val="28"/>
              </w:rPr>
              <w:t xml:space="preserve"> в области культуры и искусства</w:t>
            </w:r>
          </w:p>
          <w:p w:rsidR="00AD444C" w:rsidRDefault="00AD444C" w:rsidP="00D960AB">
            <w:pPr>
              <w:pStyle w:val="ConsPlusNormal"/>
              <w:snapToGrid w:val="0"/>
              <w:contextualSpacing/>
              <w:rPr>
                <w:rFonts w:ascii="Times New Roman" w:hAnsi="Times New Roman" w:cs="Times New Roman"/>
                <w:sz w:val="28"/>
                <w:szCs w:val="28"/>
              </w:rPr>
            </w:pPr>
            <w:r>
              <w:rPr>
                <w:rFonts w:ascii="Times New Roman" w:hAnsi="Times New Roman" w:cs="Times New Roman"/>
                <w:sz w:val="28"/>
                <w:szCs w:val="28"/>
              </w:rPr>
              <w:t>- </w:t>
            </w:r>
            <w:r w:rsidRPr="00B83E9D">
              <w:rPr>
                <w:rFonts w:ascii="Times New Roman" w:hAnsi="Times New Roman" w:cs="Times New Roman"/>
                <w:sz w:val="28"/>
                <w:szCs w:val="28"/>
              </w:rPr>
              <w:t>здравоохранение, охрана здоровья граждан, пропаганда здорового образа жизни</w:t>
            </w:r>
          </w:p>
        </w:tc>
        <w:tc>
          <w:tcPr>
            <w:tcW w:w="3402" w:type="dxa"/>
          </w:tcPr>
          <w:p w:rsidR="00AD444C" w:rsidRDefault="009F01A5" w:rsidP="00AC6BC2">
            <w:pPr>
              <w:pStyle w:val="ConsPlusNormal"/>
              <w:snapToGrid w:val="0"/>
              <w:ind w:hanging="44"/>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600 тыс. рублей</w:t>
            </w:r>
            <w:r w:rsidR="00AD444C">
              <w:rPr>
                <w:rFonts w:ascii="Times New Roman" w:hAnsi="Times New Roman" w:cs="Times New Roman"/>
                <w:b/>
                <w:sz w:val="28"/>
                <w:szCs w:val="28"/>
              </w:rPr>
              <w:br/>
            </w:r>
            <w:r w:rsidR="00AD444C" w:rsidRPr="00AC6BC2">
              <w:rPr>
                <w:rFonts w:ascii="Times New Roman" w:hAnsi="Times New Roman" w:cs="Times New Roman"/>
                <w:sz w:val="28"/>
                <w:szCs w:val="28"/>
              </w:rPr>
              <w:t xml:space="preserve">для участников отбора со сроком государственной регистрации в качестве юридического лица </w:t>
            </w:r>
          </w:p>
          <w:p w:rsidR="00AD444C" w:rsidRDefault="00AD444C" w:rsidP="00AC6BC2">
            <w:pPr>
              <w:pStyle w:val="ConsPlusNormal"/>
              <w:snapToGrid w:val="0"/>
              <w:ind w:hanging="44"/>
              <w:contextualSpacing/>
              <w:jc w:val="center"/>
              <w:rPr>
                <w:rFonts w:ascii="Times New Roman" w:hAnsi="Times New Roman" w:cs="Times New Roman"/>
                <w:sz w:val="28"/>
                <w:szCs w:val="28"/>
              </w:rPr>
            </w:pPr>
            <w:r w:rsidRPr="00AC6BC2">
              <w:rPr>
                <w:rFonts w:ascii="Times New Roman" w:hAnsi="Times New Roman" w:cs="Times New Roman"/>
                <w:sz w:val="28"/>
                <w:szCs w:val="28"/>
              </w:rPr>
              <w:t xml:space="preserve">от шести месяцев </w:t>
            </w:r>
          </w:p>
          <w:p w:rsidR="00AD444C" w:rsidRPr="00AC6BC2" w:rsidRDefault="00AD444C" w:rsidP="00AC6BC2">
            <w:pPr>
              <w:pStyle w:val="ConsPlusNormal"/>
              <w:snapToGrid w:val="0"/>
              <w:ind w:hanging="44"/>
              <w:contextualSpacing/>
              <w:jc w:val="center"/>
              <w:rPr>
                <w:rFonts w:ascii="Times New Roman" w:hAnsi="Times New Roman" w:cs="Times New Roman"/>
                <w:sz w:val="28"/>
                <w:szCs w:val="28"/>
              </w:rPr>
            </w:pPr>
            <w:r w:rsidRPr="00AC6BC2">
              <w:rPr>
                <w:rFonts w:ascii="Times New Roman" w:hAnsi="Times New Roman" w:cs="Times New Roman"/>
                <w:sz w:val="28"/>
                <w:szCs w:val="28"/>
              </w:rPr>
              <w:t>до трех лет (включительно)</w:t>
            </w:r>
          </w:p>
          <w:p w:rsidR="00AD444C" w:rsidRDefault="00AD444C" w:rsidP="00AC6BC2">
            <w:pPr>
              <w:pStyle w:val="ConsPlusNormal"/>
              <w:snapToGrid w:val="0"/>
              <w:ind w:hanging="44"/>
              <w:contextualSpacing/>
              <w:jc w:val="center"/>
              <w:rPr>
                <w:rFonts w:ascii="Times New Roman" w:hAnsi="Times New Roman" w:cs="Times New Roman"/>
                <w:b/>
                <w:sz w:val="28"/>
                <w:szCs w:val="28"/>
              </w:rPr>
            </w:pPr>
          </w:p>
          <w:p w:rsidR="00AD444C" w:rsidRDefault="009F01A5" w:rsidP="00AC6BC2">
            <w:pPr>
              <w:pStyle w:val="ConsPlusNormal"/>
              <w:snapToGrid w:val="0"/>
              <w:ind w:hanging="44"/>
              <w:contextualSpacing/>
              <w:jc w:val="center"/>
              <w:rPr>
                <w:rFonts w:ascii="Times New Roman" w:hAnsi="Times New Roman" w:cs="Times New Roman"/>
                <w:sz w:val="28"/>
                <w:szCs w:val="28"/>
              </w:rPr>
            </w:pPr>
            <w:r w:rsidRPr="009F01A5">
              <w:rPr>
                <w:rFonts w:ascii="Times New Roman" w:hAnsi="Times New Roman" w:cs="Times New Roman"/>
                <w:b/>
                <w:sz w:val="28"/>
                <w:szCs w:val="28"/>
              </w:rPr>
              <w:t>1 млн рублей</w:t>
            </w:r>
            <w:r w:rsidR="00AD444C">
              <w:rPr>
                <w:rFonts w:ascii="Times New Roman" w:hAnsi="Times New Roman" w:cs="Times New Roman"/>
                <w:sz w:val="28"/>
                <w:szCs w:val="28"/>
              </w:rPr>
              <w:br/>
            </w:r>
            <w:r w:rsidR="00AD444C" w:rsidRPr="00903652">
              <w:rPr>
                <w:rFonts w:ascii="Times New Roman" w:hAnsi="Times New Roman" w:cs="Times New Roman"/>
                <w:sz w:val="28"/>
                <w:szCs w:val="28"/>
              </w:rPr>
              <w:t>для</w:t>
            </w:r>
            <w:r w:rsidR="00AD444C">
              <w:rPr>
                <w:rFonts w:ascii="Times New Roman" w:hAnsi="Times New Roman" w:cs="Times New Roman"/>
                <w:b/>
                <w:sz w:val="28"/>
                <w:szCs w:val="28"/>
              </w:rPr>
              <w:t xml:space="preserve"> </w:t>
            </w:r>
            <w:r w:rsidR="00AD444C" w:rsidRPr="00AC6BC2">
              <w:rPr>
                <w:rFonts w:ascii="Times New Roman" w:hAnsi="Times New Roman" w:cs="Times New Roman"/>
                <w:sz w:val="28"/>
                <w:szCs w:val="28"/>
              </w:rPr>
              <w:t>участников отбора со сроком государственной регистрации в качестве юридического лица</w:t>
            </w:r>
            <w:r w:rsidR="00AD444C">
              <w:rPr>
                <w:rFonts w:ascii="Times New Roman" w:hAnsi="Times New Roman" w:cs="Times New Roman"/>
                <w:sz w:val="28"/>
                <w:szCs w:val="28"/>
              </w:rPr>
              <w:t xml:space="preserve"> более трех лет</w:t>
            </w:r>
          </w:p>
        </w:tc>
      </w:tr>
    </w:tbl>
    <w:p w:rsidR="00D03230" w:rsidRPr="00E55DC6" w:rsidRDefault="00D03230" w:rsidP="00DA2E6C">
      <w:pPr>
        <w:autoSpaceDE w:val="0"/>
        <w:autoSpaceDN w:val="0"/>
        <w:adjustRightInd w:val="0"/>
        <w:ind w:firstLine="709"/>
        <w:rPr>
          <w:rFonts w:ascii="Times New Roman" w:hAnsi="Times New Roman" w:cs="Times New Roman"/>
          <w:sz w:val="20"/>
          <w:szCs w:val="20"/>
        </w:rPr>
      </w:pPr>
    </w:p>
    <w:p w:rsidR="00A46974" w:rsidRPr="009B39DA" w:rsidRDefault="00E55DC6" w:rsidP="00E55DC6">
      <w:pPr>
        <w:autoSpaceDE w:val="0"/>
        <w:autoSpaceDN w:val="0"/>
        <w:adjustRightInd w:val="0"/>
        <w:ind w:firstLine="709"/>
        <w:rPr>
          <w:rFonts w:ascii="Times New Roman" w:hAnsi="Times New Roman" w:cs="Times New Roman"/>
          <w:b/>
          <w:sz w:val="28"/>
          <w:szCs w:val="28"/>
        </w:rPr>
      </w:pPr>
      <w:r w:rsidRPr="009B39DA">
        <w:rPr>
          <w:rFonts w:ascii="Times New Roman" w:hAnsi="Times New Roman" w:cs="Times New Roman"/>
          <w:b/>
          <w:sz w:val="28"/>
          <w:szCs w:val="28"/>
        </w:rPr>
        <w:t>14. </w:t>
      </w:r>
      <w:r w:rsidR="00A46974" w:rsidRPr="009B39DA">
        <w:rPr>
          <w:rFonts w:ascii="Times New Roman" w:hAnsi="Times New Roman" w:cs="Times New Roman"/>
          <w:b/>
          <w:sz w:val="28"/>
          <w:szCs w:val="28"/>
        </w:rPr>
        <w:t>П</w:t>
      </w:r>
      <w:r w:rsidRPr="009B39DA">
        <w:rPr>
          <w:rFonts w:ascii="Times New Roman" w:hAnsi="Times New Roman" w:cs="Times New Roman"/>
          <w:b/>
          <w:sz w:val="28"/>
          <w:szCs w:val="28"/>
        </w:rPr>
        <w:t>оказатели р</w:t>
      </w:r>
      <w:r w:rsidR="00A46974" w:rsidRPr="009B39DA">
        <w:rPr>
          <w:rFonts w:ascii="Times New Roman" w:hAnsi="Times New Roman" w:cs="Times New Roman"/>
          <w:b/>
          <w:sz w:val="28"/>
          <w:szCs w:val="28"/>
        </w:rPr>
        <w:t>ейтинговой оценки заявок на участие в отборе некоммерческих организаций, признаваемых социально ориентированными некоммерчески</w:t>
      </w:r>
      <w:r w:rsidR="009B39DA">
        <w:rPr>
          <w:rFonts w:ascii="Times New Roman" w:hAnsi="Times New Roman" w:cs="Times New Roman"/>
          <w:b/>
          <w:sz w:val="28"/>
          <w:szCs w:val="28"/>
        </w:rPr>
        <w:t>ми организациями в соответствии</w:t>
      </w:r>
      <w:r w:rsidR="009B39DA">
        <w:rPr>
          <w:rFonts w:ascii="Times New Roman" w:hAnsi="Times New Roman" w:cs="Times New Roman"/>
          <w:b/>
          <w:sz w:val="28"/>
          <w:szCs w:val="28"/>
        </w:rPr>
        <w:br/>
      </w:r>
      <w:r w:rsidR="00A46974" w:rsidRPr="009B39DA">
        <w:rPr>
          <w:rFonts w:ascii="Times New Roman" w:hAnsi="Times New Roman" w:cs="Times New Roman"/>
          <w:b/>
          <w:sz w:val="28"/>
          <w:szCs w:val="28"/>
        </w:rPr>
        <w:t>с</w:t>
      </w:r>
      <w:r w:rsidR="007912C8" w:rsidRPr="009B39DA">
        <w:rPr>
          <w:rFonts w:ascii="Times New Roman" w:hAnsi="Times New Roman" w:cs="Times New Roman"/>
          <w:b/>
          <w:sz w:val="28"/>
          <w:szCs w:val="28"/>
        </w:rPr>
        <w:t xml:space="preserve"> </w:t>
      </w:r>
      <w:r w:rsidR="00A46974" w:rsidRPr="009B39DA">
        <w:rPr>
          <w:rFonts w:ascii="Times New Roman" w:hAnsi="Times New Roman" w:cs="Times New Roman"/>
          <w:b/>
          <w:sz w:val="28"/>
          <w:szCs w:val="28"/>
        </w:rPr>
        <w:t>Федеральным законом</w:t>
      </w:r>
      <w:r w:rsidR="009B39DA">
        <w:rPr>
          <w:rFonts w:ascii="Times New Roman" w:hAnsi="Times New Roman" w:cs="Times New Roman"/>
          <w:b/>
          <w:sz w:val="28"/>
          <w:szCs w:val="28"/>
        </w:rPr>
        <w:t xml:space="preserve"> </w:t>
      </w:r>
      <w:r w:rsidR="00A46974" w:rsidRPr="009B39DA">
        <w:rPr>
          <w:rFonts w:ascii="Times New Roman" w:hAnsi="Times New Roman" w:cs="Times New Roman"/>
          <w:b/>
          <w:sz w:val="28"/>
          <w:szCs w:val="28"/>
        </w:rPr>
        <w:t>«О некоммерческих организациях»</w:t>
      </w:r>
      <w:r w:rsidRPr="009B39DA">
        <w:rPr>
          <w:rFonts w:ascii="Times New Roman" w:hAnsi="Times New Roman" w:cs="Times New Roman"/>
          <w:b/>
          <w:sz w:val="28"/>
          <w:szCs w:val="28"/>
        </w:rPr>
        <w:t xml:space="preserve"> </w:t>
      </w:r>
      <w:r w:rsidR="00A46974" w:rsidRPr="009B39DA">
        <w:rPr>
          <w:rFonts w:ascii="Times New Roman" w:hAnsi="Times New Roman" w:cs="Times New Roman"/>
          <w:b/>
          <w:sz w:val="28"/>
          <w:szCs w:val="28"/>
        </w:rPr>
        <w:t>(далее – некоммерческие организации), для предоставления грантов</w:t>
      </w:r>
      <w:r w:rsidR="00A46974" w:rsidRPr="009B39DA">
        <w:rPr>
          <w:b/>
        </w:rPr>
        <w:t xml:space="preserve"> </w:t>
      </w:r>
      <w:r w:rsidR="00A46974" w:rsidRPr="009B39DA">
        <w:rPr>
          <w:rFonts w:ascii="Times New Roman" w:hAnsi="Times New Roman" w:cs="Times New Roman"/>
          <w:b/>
          <w:sz w:val="28"/>
          <w:szCs w:val="28"/>
        </w:rPr>
        <w:t>в форме субсидий на развитие гражданского общества</w:t>
      </w:r>
      <w:r w:rsidRPr="009B39DA">
        <w:rPr>
          <w:rFonts w:ascii="Times New Roman" w:hAnsi="Times New Roman" w:cs="Times New Roman"/>
          <w:b/>
          <w:sz w:val="28"/>
          <w:szCs w:val="28"/>
        </w:rPr>
        <w:t xml:space="preserve"> </w:t>
      </w:r>
      <w:r w:rsidR="00A46974" w:rsidRPr="009B39DA">
        <w:rPr>
          <w:rFonts w:ascii="Times New Roman" w:hAnsi="Times New Roman" w:cs="Times New Roman"/>
          <w:b/>
          <w:sz w:val="28"/>
          <w:szCs w:val="28"/>
        </w:rPr>
        <w:t>(далее – заявки)</w:t>
      </w:r>
    </w:p>
    <w:p w:rsidR="00A46974" w:rsidRPr="00E55DC6" w:rsidRDefault="00A46974" w:rsidP="00DA2E6C">
      <w:pPr>
        <w:pStyle w:val="ConsPlusNormal"/>
        <w:snapToGrid w:val="0"/>
        <w:ind w:firstLine="709"/>
        <w:contextualSpacing/>
        <w:jc w:val="center"/>
        <w:rPr>
          <w:rFonts w:ascii="Times New Roman" w:hAnsi="Times New Roman" w:cs="Times New Roman"/>
          <w:sz w:val="20"/>
        </w:rPr>
      </w:pPr>
    </w:p>
    <w:tbl>
      <w:tblPr>
        <w:tblW w:w="94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4253"/>
        <w:gridCol w:w="2410"/>
        <w:gridCol w:w="2126"/>
      </w:tblGrid>
      <w:tr w:rsidR="00A46974" w:rsidRPr="00320809" w:rsidTr="00885039">
        <w:trPr>
          <w:cantSplit/>
          <w:tblHeader/>
        </w:trPr>
        <w:tc>
          <w:tcPr>
            <w:tcW w:w="642" w:type="dxa"/>
          </w:tcPr>
          <w:p w:rsidR="00A46974" w:rsidRPr="00320809" w:rsidRDefault="00A46974" w:rsidP="00082D86">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 п/п</w:t>
            </w:r>
          </w:p>
        </w:tc>
        <w:tc>
          <w:tcPr>
            <w:tcW w:w="4253" w:type="dxa"/>
          </w:tcPr>
          <w:p w:rsidR="00082D86" w:rsidRPr="00320809" w:rsidRDefault="00A46974" w:rsidP="00082D86">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 xml:space="preserve">Показатели </w:t>
            </w:r>
          </w:p>
          <w:p w:rsidR="00A46974" w:rsidRPr="00320809" w:rsidRDefault="00A46974" w:rsidP="00082D86">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рейтинговой оценки заявок</w:t>
            </w:r>
          </w:p>
        </w:tc>
        <w:tc>
          <w:tcPr>
            <w:tcW w:w="2410" w:type="dxa"/>
          </w:tcPr>
          <w:p w:rsidR="00082D86" w:rsidRPr="00320809" w:rsidRDefault="00A46974" w:rsidP="00082D86">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 xml:space="preserve">Баллы </w:t>
            </w:r>
          </w:p>
          <w:p w:rsidR="00A46974" w:rsidRPr="00320809" w:rsidRDefault="00A46974" w:rsidP="00082D86">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по показателям рейтинговой оценки заявок</w:t>
            </w:r>
          </w:p>
        </w:tc>
        <w:tc>
          <w:tcPr>
            <w:tcW w:w="2126" w:type="dxa"/>
          </w:tcPr>
          <w:p w:rsidR="00A46974" w:rsidRPr="00320809" w:rsidRDefault="00A46974" w:rsidP="00082D86">
            <w:pPr>
              <w:pStyle w:val="ConsPlusNormal"/>
              <w:snapToGrid w:val="0"/>
              <w:contextualSpacing/>
              <w:jc w:val="center"/>
              <w:rPr>
                <w:rFonts w:ascii="Times New Roman" w:hAnsi="Times New Roman" w:cs="Times New Roman"/>
                <w:sz w:val="28"/>
                <w:szCs w:val="28"/>
              </w:rPr>
            </w:pPr>
            <w:r w:rsidRPr="00320809">
              <w:rPr>
                <w:rFonts w:ascii="Times New Roman" w:hAnsi="Times New Roman" w:cs="Times New Roman"/>
                <w:sz w:val="28"/>
                <w:szCs w:val="28"/>
              </w:rPr>
              <w:t>Коэффициенты значимости показателей рейтинговой оценки заявок</w:t>
            </w:r>
          </w:p>
        </w:tc>
      </w:tr>
      <w:tr w:rsidR="00A46974" w:rsidRPr="00B44D45" w:rsidTr="00885039">
        <w:trPr>
          <w:cantSplit/>
          <w:trHeight w:val="1158"/>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1</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Актуальность и социальная значимость проекта</w:t>
            </w:r>
          </w:p>
          <w:p w:rsidR="00A46974" w:rsidRPr="00082D86" w:rsidRDefault="00A46974" w:rsidP="00F943F2">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в сфере развития гражданского общества (далее – проект)</w:t>
            </w:r>
          </w:p>
        </w:tc>
        <w:tc>
          <w:tcPr>
            <w:tcW w:w="2410" w:type="dxa"/>
            <w:vMerge w:val="restart"/>
          </w:tcPr>
          <w:p w:rsidR="00A46974"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Отсутствует - 0;</w:t>
            </w:r>
          </w:p>
          <w:p w:rsidR="00885039"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очень низкая - 1;</w:t>
            </w:r>
          </w:p>
          <w:p w:rsidR="00885039"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низкая - 2;</w:t>
            </w:r>
          </w:p>
          <w:p w:rsidR="00885039"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средняя - 3;</w:t>
            </w:r>
          </w:p>
          <w:p w:rsidR="00885039"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высокая - 4;</w:t>
            </w:r>
          </w:p>
          <w:p w:rsidR="00885039"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очень высокая - 5</w:t>
            </w:r>
          </w:p>
          <w:p w:rsidR="00885039" w:rsidRPr="00082D86" w:rsidRDefault="00885039" w:rsidP="00082D86">
            <w:pPr>
              <w:pStyle w:val="ConsPlusNormal"/>
              <w:snapToGrid w:val="0"/>
              <w:contextualSpacing/>
              <w:jc w:val="center"/>
              <w:rPr>
                <w:rFonts w:ascii="Times New Roman" w:hAnsi="Times New Roman" w:cs="Times New Roman"/>
                <w:sz w:val="28"/>
                <w:szCs w:val="28"/>
              </w:rPr>
            </w:pPr>
          </w:p>
        </w:tc>
        <w:tc>
          <w:tcPr>
            <w:tcW w:w="2126" w:type="dxa"/>
          </w:tcPr>
          <w:p w:rsidR="00A46974" w:rsidRPr="00082D86"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A46974" w:rsidRPr="00B44D45" w:rsidTr="00885039">
        <w:trPr>
          <w:cantSplit/>
          <w:trHeight w:val="1775"/>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2</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Логическая связность и реализуемость проекта, соответствие мероприятий, предусмотренных проектом, его целям, задачам и ожидаемым результатам</w:t>
            </w:r>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A46974" w:rsidRPr="00B44D45" w:rsidTr="00885039">
        <w:trPr>
          <w:cantSplit/>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3</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proofErr w:type="spellStart"/>
            <w:r w:rsidRPr="00082D86">
              <w:rPr>
                <w:rFonts w:ascii="Times New Roman" w:hAnsi="Times New Roman" w:cs="Times New Roman"/>
                <w:sz w:val="28"/>
                <w:szCs w:val="28"/>
              </w:rPr>
              <w:t>Инновационность</w:t>
            </w:r>
            <w:proofErr w:type="spellEnd"/>
            <w:r w:rsidRPr="00082D86">
              <w:rPr>
                <w:rFonts w:ascii="Times New Roman" w:hAnsi="Times New Roman" w:cs="Times New Roman"/>
                <w:sz w:val="28"/>
                <w:szCs w:val="28"/>
              </w:rPr>
              <w:t>, уникальность проекта</w:t>
            </w:r>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A46974" w:rsidRPr="00B44D45" w:rsidTr="00885039">
        <w:trPr>
          <w:cantSplit/>
        </w:trPr>
        <w:tc>
          <w:tcPr>
            <w:tcW w:w="642" w:type="dxa"/>
            <w:tcBorders>
              <w:bottom w:val="single" w:sz="4" w:space="0" w:color="auto"/>
            </w:tcBorders>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lastRenderedPageBreak/>
              <w:t>4</w:t>
            </w:r>
          </w:p>
        </w:tc>
        <w:tc>
          <w:tcPr>
            <w:tcW w:w="4253" w:type="dxa"/>
            <w:tcBorders>
              <w:bottom w:val="single" w:sz="4" w:space="0" w:color="auto"/>
            </w:tcBorders>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Соотношение планируемых расходов на реализацию проекта и его ожидаемых результатов, измеримость и достижимость таких результатов</w:t>
            </w:r>
          </w:p>
        </w:tc>
        <w:tc>
          <w:tcPr>
            <w:tcW w:w="2410" w:type="dxa"/>
            <w:vMerge/>
            <w:tcBorders>
              <w:bottom w:val="single" w:sz="4" w:space="0" w:color="auto"/>
            </w:tcBorders>
          </w:tcPr>
          <w:p w:rsidR="00A46974" w:rsidRPr="00082D86" w:rsidRDefault="00A46974" w:rsidP="00082D86">
            <w:pPr>
              <w:snapToGrid w:val="0"/>
              <w:ind w:firstLine="709"/>
              <w:contextualSpacing/>
              <w:rPr>
                <w:rFonts w:ascii="Times New Roman" w:hAnsi="Times New Roman"/>
                <w:sz w:val="28"/>
                <w:szCs w:val="28"/>
              </w:rPr>
            </w:pPr>
          </w:p>
        </w:tc>
        <w:tc>
          <w:tcPr>
            <w:tcW w:w="2126" w:type="dxa"/>
            <w:tcBorders>
              <w:bottom w:val="single" w:sz="4" w:space="0" w:color="auto"/>
            </w:tcBorders>
          </w:tcPr>
          <w:p w:rsidR="00A46974" w:rsidRPr="00082D86"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A46974" w:rsidRPr="00B44D45" w:rsidTr="00885039">
        <w:trPr>
          <w:cantSplit/>
        </w:trPr>
        <w:tc>
          <w:tcPr>
            <w:tcW w:w="642" w:type="dxa"/>
            <w:tcBorders>
              <w:bottom w:val="single" w:sz="4" w:space="0" w:color="auto"/>
            </w:tcBorders>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5</w:t>
            </w:r>
          </w:p>
        </w:tc>
        <w:tc>
          <w:tcPr>
            <w:tcW w:w="4253" w:type="dxa"/>
            <w:tcBorders>
              <w:bottom w:val="single" w:sz="4" w:space="0" w:color="auto"/>
            </w:tcBorders>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Реалистичность бюджета проекта и обоснованность планируемых расходов на реализацию проекта</w:t>
            </w:r>
          </w:p>
        </w:tc>
        <w:tc>
          <w:tcPr>
            <w:tcW w:w="2410" w:type="dxa"/>
            <w:vMerge/>
            <w:tcBorders>
              <w:bottom w:val="single" w:sz="4" w:space="0" w:color="auto"/>
            </w:tcBorders>
          </w:tcPr>
          <w:p w:rsidR="00A46974" w:rsidRPr="00082D86" w:rsidRDefault="00A46974" w:rsidP="00082D86">
            <w:pPr>
              <w:snapToGrid w:val="0"/>
              <w:ind w:firstLine="709"/>
              <w:contextualSpacing/>
              <w:rPr>
                <w:rFonts w:ascii="Times New Roman" w:hAnsi="Times New Roman"/>
                <w:sz w:val="28"/>
                <w:szCs w:val="28"/>
              </w:rPr>
            </w:pPr>
          </w:p>
        </w:tc>
        <w:tc>
          <w:tcPr>
            <w:tcW w:w="2126" w:type="dxa"/>
            <w:tcBorders>
              <w:bottom w:val="single" w:sz="4" w:space="0" w:color="auto"/>
            </w:tcBorders>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1</w:t>
            </w:r>
          </w:p>
        </w:tc>
      </w:tr>
      <w:tr w:rsidR="00A46974" w:rsidRPr="00B44D45" w:rsidTr="00885039">
        <w:trPr>
          <w:cantSplit/>
          <w:trHeight w:val="443"/>
        </w:trPr>
        <w:tc>
          <w:tcPr>
            <w:tcW w:w="642" w:type="dxa"/>
            <w:tcBorders>
              <w:top w:val="single" w:sz="4" w:space="0" w:color="auto"/>
            </w:tcBorders>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6</w:t>
            </w:r>
          </w:p>
        </w:tc>
        <w:tc>
          <w:tcPr>
            <w:tcW w:w="4253" w:type="dxa"/>
            <w:tcBorders>
              <w:top w:val="single" w:sz="4" w:space="0" w:color="auto"/>
            </w:tcBorders>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Масштаб реализации проекта</w:t>
            </w:r>
          </w:p>
        </w:tc>
        <w:tc>
          <w:tcPr>
            <w:tcW w:w="2410" w:type="dxa"/>
            <w:vMerge/>
            <w:tcBorders>
              <w:top w:val="single" w:sz="4" w:space="0" w:color="auto"/>
            </w:tcBorders>
          </w:tcPr>
          <w:p w:rsidR="00A46974" w:rsidRPr="00082D86" w:rsidRDefault="00A46974" w:rsidP="00082D86">
            <w:pPr>
              <w:snapToGrid w:val="0"/>
              <w:ind w:firstLine="709"/>
              <w:contextualSpacing/>
              <w:rPr>
                <w:rFonts w:ascii="Times New Roman" w:hAnsi="Times New Roman"/>
                <w:sz w:val="28"/>
                <w:szCs w:val="28"/>
              </w:rPr>
            </w:pPr>
          </w:p>
        </w:tc>
        <w:tc>
          <w:tcPr>
            <w:tcW w:w="2126" w:type="dxa"/>
            <w:tcBorders>
              <w:top w:val="single" w:sz="4" w:space="0" w:color="auto"/>
            </w:tcBorders>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1</w:t>
            </w:r>
          </w:p>
        </w:tc>
      </w:tr>
      <w:tr w:rsidR="00A46974" w:rsidRPr="00B44D45" w:rsidTr="00885039">
        <w:trPr>
          <w:cantSplit/>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7</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Собственный вклад некоммерческой организации и дополнительные ресурсы, привлекаемые на реализацию проекта, перспективы его дальнейшего развития</w:t>
            </w:r>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0,5</w:t>
            </w:r>
          </w:p>
        </w:tc>
      </w:tr>
      <w:tr w:rsidR="00A46974" w:rsidRPr="00B44D45" w:rsidTr="00885039">
        <w:trPr>
          <w:cantSplit/>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8</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Опыт некоммерческой организации по реализации проектов по направлениям, предусмотренным подпунктом 1 пункта 5 настоящего Порядка</w:t>
            </w:r>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A46974" w:rsidRPr="00B44D45" w:rsidTr="00885039">
        <w:trPr>
          <w:cantSplit/>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9</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Соответствие опыта и компетенций исполнителей проекта планируемой деятельности</w:t>
            </w:r>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885039" w:rsidP="00082D86">
            <w:pPr>
              <w:pStyle w:val="ConsPlusNormal"/>
              <w:snapToGrid w:val="0"/>
              <w:contextualSpacing/>
              <w:jc w:val="center"/>
              <w:rPr>
                <w:rFonts w:ascii="Times New Roman" w:hAnsi="Times New Roman" w:cs="Times New Roman"/>
                <w:sz w:val="28"/>
                <w:szCs w:val="28"/>
              </w:rPr>
            </w:pPr>
            <w:r>
              <w:rPr>
                <w:rFonts w:ascii="Times New Roman" w:hAnsi="Times New Roman" w:cs="Times New Roman"/>
                <w:sz w:val="28"/>
                <w:szCs w:val="28"/>
              </w:rPr>
              <w:t>0,5</w:t>
            </w:r>
          </w:p>
        </w:tc>
      </w:tr>
      <w:tr w:rsidR="00A46974" w:rsidRPr="00B44D45" w:rsidTr="00885039">
        <w:trPr>
          <w:cantSplit/>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10</w:t>
            </w:r>
          </w:p>
        </w:tc>
        <w:tc>
          <w:tcPr>
            <w:tcW w:w="4253" w:type="dxa"/>
          </w:tcPr>
          <w:p w:rsidR="00A46974"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Привлечение добровольцев (волонтеров) к реализации проекта</w:t>
            </w:r>
          </w:p>
          <w:p w:rsidR="00781194" w:rsidRDefault="00781194" w:rsidP="00082D86">
            <w:pPr>
              <w:pStyle w:val="ConsPlusNormal"/>
              <w:snapToGrid w:val="0"/>
              <w:contextualSpacing/>
              <w:rPr>
                <w:rFonts w:ascii="Times New Roman" w:hAnsi="Times New Roman" w:cs="Times New Roman"/>
                <w:sz w:val="28"/>
                <w:szCs w:val="28"/>
              </w:rPr>
            </w:pPr>
          </w:p>
          <w:p w:rsidR="00781194" w:rsidRDefault="00781194" w:rsidP="00082D86">
            <w:pPr>
              <w:pStyle w:val="ConsPlusNormal"/>
              <w:snapToGrid w:val="0"/>
              <w:contextualSpacing/>
              <w:rPr>
                <w:rFonts w:ascii="Times New Roman" w:hAnsi="Times New Roman" w:cs="Times New Roman"/>
                <w:sz w:val="28"/>
                <w:szCs w:val="28"/>
              </w:rPr>
            </w:pPr>
          </w:p>
          <w:p w:rsidR="00781194" w:rsidRDefault="00781194" w:rsidP="00082D86">
            <w:pPr>
              <w:pStyle w:val="ConsPlusNormal"/>
              <w:snapToGrid w:val="0"/>
              <w:contextualSpacing/>
              <w:rPr>
                <w:rFonts w:ascii="Times New Roman" w:hAnsi="Times New Roman" w:cs="Times New Roman"/>
                <w:sz w:val="28"/>
                <w:szCs w:val="28"/>
              </w:rPr>
            </w:pPr>
          </w:p>
          <w:p w:rsidR="00781194" w:rsidRDefault="00781194" w:rsidP="00082D86">
            <w:pPr>
              <w:pStyle w:val="ConsPlusNormal"/>
              <w:snapToGrid w:val="0"/>
              <w:contextualSpacing/>
              <w:rPr>
                <w:rFonts w:ascii="Times New Roman" w:hAnsi="Times New Roman" w:cs="Times New Roman"/>
                <w:sz w:val="28"/>
                <w:szCs w:val="28"/>
              </w:rPr>
            </w:pPr>
          </w:p>
          <w:p w:rsidR="00781194" w:rsidRPr="00082D86" w:rsidRDefault="00781194" w:rsidP="00082D86">
            <w:pPr>
              <w:pStyle w:val="ConsPlusNormal"/>
              <w:snapToGrid w:val="0"/>
              <w:contextualSpacing/>
              <w:rPr>
                <w:rFonts w:ascii="Times New Roman" w:hAnsi="Times New Roman" w:cs="Times New Roman"/>
                <w:sz w:val="28"/>
                <w:szCs w:val="28"/>
              </w:rPr>
            </w:pPr>
            <w:bookmarkStart w:id="1" w:name="_GoBack"/>
            <w:bookmarkEnd w:id="1"/>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0,5</w:t>
            </w:r>
          </w:p>
        </w:tc>
      </w:tr>
      <w:tr w:rsidR="00A46974" w:rsidRPr="00B44D45" w:rsidTr="00885039">
        <w:trPr>
          <w:cantSplit/>
        </w:trPr>
        <w:tc>
          <w:tcPr>
            <w:tcW w:w="642"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lastRenderedPageBreak/>
              <w:t>11</w:t>
            </w:r>
          </w:p>
        </w:tc>
        <w:tc>
          <w:tcPr>
            <w:tcW w:w="4253" w:type="dxa"/>
          </w:tcPr>
          <w:p w:rsidR="00A46974" w:rsidRPr="00082D86" w:rsidRDefault="00A46974" w:rsidP="00082D86">
            <w:pPr>
              <w:pStyle w:val="ConsPlusNormal"/>
              <w:snapToGrid w:val="0"/>
              <w:contextualSpacing/>
              <w:rPr>
                <w:rFonts w:ascii="Times New Roman" w:hAnsi="Times New Roman" w:cs="Times New Roman"/>
                <w:sz w:val="28"/>
                <w:szCs w:val="28"/>
              </w:rPr>
            </w:pPr>
            <w:r w:rsidRPr="00082D86">
              <w:rPr>
                <w:rFonts w:ascii="Times New Roman" w:hAnsi="Times New Roman" w:cs="Times New Roman"/>
                <w:sz w:val="28"/>
                <w:szCs w:val="28"/>
              </w:rPr>
              <w:t>Информационная открытость некоммерческой организации*</w:t>
            </w:r>
          </w:p>
        </w:tc>
        <w:tc>
          <w:tcPr>
            <w:tcW w:w="2410" w:type="dxa"/>
            <w:vMerge/>
          </w:tcPr>
          <w:p w:rsidR="00A46974" w:rsidRPr="00082D86" w:rsidRDefault="00A46974" w:rsidP="00082D86">
            <w:pPr>
              <w:snapToGrid w:val="0"/>
              <w:ind w:firstLine="709"/>
              <w:contextualSpacing/>
              <w:rPr>
                <w:rFonts w:ascii="Times New Roman" w:hAnsi="Times New Roman"/>
                <w:sz w:val="28"/>
                <w:szCs w:val="28"/>
              </w:rPr>
            </w:pPr>
          </w:p>
        </w:tc>
        <w:tc>
          <w:tcPr>
            <w:tcW w:w="2126" w:type="dxa"/>
          </w:tcPr>
          <w:p w:rsidR="00A46974" w:rsidRPr="00082D86" w:rsidRDefault="00A46974" w:rsidP="00082D86">
            <w:pPr>
              <w:pStyle w:val="ConsPlusNormal"/>
              <w:snapToGrid w:val="0"/>
              <w:contextualSpacing/>
              <w:jc w:val="center"/>
              <w:rPr>
                <w:rFonts w:ascii="Times New Roman" w:hAnsi="Times New Roman" w:cs="Times New Roman"/>
                <w:sz w:val="28"/>
                <w:szCs w:val="28"/>
              </w:rPr>
            </w:pPr>
            <w:r w:rsidRPr="00082D86">
              <w:rPr>
                <w:rFonts w:ascii="Times New Roman" w:hAnsi="Times New Roman" w:cs="Times New Roman"/>
                <w:sz w:val="28"/>
                <w:szCs w:val="28"/>
              </w:rPr>
              <w:t>0,5</w:t>
            </w:r>
          </w:p>
        </w:tc>
      </w:tr>
    </w:tbl>
    <w:p w:rsidR="00A46974" w:rsidRPr="00B44D45" w:rsidRDefault="00A46974" w:rsidP="00DA2E6C">
      <w:pPr>
        <w:pStyle w:val="ConsPlusNormal"/>
        <w:snapToGrid w:val="0"/>
        <w:ind w:firstLine="709"/>
        <w:contextualSpacing/>
        <w:jc w:val="both"/>
        <w:rPr>
          <w:rFonts w:ascii="Times New Roman" w:hAnsi="Times New Roman" w:cs="Times New Roman"/>
          <w:sz w:val="28"/>
          <w:szCs w:val="28"/>
        </w:rPr>
      </w:pPr>
    </w:p>
    <w:p w:rsidR="00A46974" w:rsidRPr="00B44D45" w:rsidRDefault="00A46974" w:rsidP="00DA2E6C">
      <w:pPr>
        <w:pStyle w:val="ConsPlusNormal"/>
        <w:snapToGrid w:val="0"/>
        <w:ind w:left="-142" w:firstLine="709"/>
        <w:contextualSpacing/>
        <w:jc w:val="both"/>
        <w:rPr>
          <w:rFonts w:ascii="Times New Roman" w:hAnsi="Times New Roman" w:cs="Times New Roman"/>
          <w:sz w:val="28"/>
          <w:szCs w:val="28"/>
        </w:rPr>
      </w:pPr>
      <w:r w:rsidRPr="00B44D45">
        <w:rPr>
          <w:rFonts w:ascii="Times New Roman" w:hAnsi="Times New Roman" w:cs="Times New Roman"/>
          <w:sz w:val="28"/>
          <w:szCs w:val="28"/>
        </w:rPr>
        <w:t>*Оценивается наличие размещенных в средствах массовой информации, информационно-телек</w:t>
      </w:r>
      <w:r>
        <w:rPr>
          <w:rFonts w:ascii="Times New Roman" w:hAnsi="Times New Roman" w:cs="Times New Roman"/>
          <w:sz w:val="28"/>
          <w:szCs w:val="28"/>
        </w:rPr>
        <w:t>оммуникационной сети «Интернет</w:t>
      </w:r>
      <w:r w:rsidRPr="00723B4A">
        <w:rPr>
          <w:rFonts w:ascii="Times New Roman" w:hAnsi="Times New Roman" w:cs="Times New Roman"/>
          <w:sz w:val="28"/>
          <w:szCs w:val="28"/>
        </w:rPr>
        <w:t>»</w:t>
      </w:r>
      <w:r w:rsidR="002A711E">
        <w:rPr>
          <w:rFonts w:ascii="Times New Roman" w:hAnsi="Times New Roman" w:cs="Times New Roman"/>
          <w:sz w:val="28"/>
          <w:szCs w:val="28"/>
        </w:rPr>
        <w:t xml:space="preserve"> сведений</w:t>
      </w:r>
      <w:r w:rsidR="002A711E">
        <w:rPr>
          <w:rFonts w:ascii="Times New Roman" w:hAnsi="Times New Roman" w:cs="Times New Roman"/>
          <w:sz w:val="28"/>
          <w:szCs w:val="28"/>
        </w:rPr>
        <w:br/>
      </w:r>
      <w:r w:rsidRPr="00B44D45">
        <w:rPr>
          <w:rFonts w:ascii="Times New Roman" w:hAnsi="Times New Roman" w:cs="Times New Roman"/>
          <w:sz w:val="28"/>
          <w:szCs w:val="28"/>
        </w:rPr>
        <w:t>о некоммерческой организации и ее деятельности, включающих полное название некоммерческой организации с указанием организационно-правовой формы, контактные телефоны, информацию о руководителе, структуре управления, а также сведений об итогах работы, доходах и расходах некоммерческой организации за отчетный финансовый год.</w:t>
      </w:r>
    </w:p>
    <w:p w:rsidR="00A46974" w:rsidRPr="00B42065" w:rsidRDefault="00A46974" w:rsidP="002A711E">
      <w:pPr>
        <w:pStyle w:val="ConsPlusNormal"/>
        <w:snapToGrid w:val="0"/>
        <w:contextualSpacing/>
        <w:jc w:val="center"/>
        <w:rPr>
          <w:rFonts w:ascii="Times New Roman" w:hAnsi="Times New Roman" w:cs="Times New Roman"/>
          <w:sz w:val="28"/>
          <w:szCs w:val="28"/>
        </w:rPr>
      </w:pPr>
      <w:r w:rsidRPr="00B44D45">
        <w:rPr>
          <w:rFonts w:ascii="Times New Roman" w:hAnsi="Times New Roman" w:cs="Times New Roman"/>
          <w:sz w:val="28"/>
          <w:szCs w:val="28"/>
        </w:rPr>
        <w:t>_________________</w:t>
      </w:r>
    </w:p>
    <w:sectPr w:rsidR="00A46974" w:rsidRPr="00B42065" w:rsidSect="006753E7">
      <w:headerReference w:type="default" r:id="rId1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68" w:rsidRDefault="00A77D68" w:rsidP="005348D0">
      <w:r>
        <w:separator/>
      </w:r>
    </w:p>
  </w:endnote>
  <w:endnote w:type="continuationSeparator" w:id="0">
    <w:p w:rsidR="00A77D68" w:rsidRDefault="00A77D68" w:rsidP="0053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68" w:rsidRDefault="00A77D68" w:rsidP="005348D0">
      <w:r>
        <w:separator/>
      </w:r>
    </w:p>
  </w:footnote>
  <w:footnote w:type="continuationSeparator" w:id="0">
    <w:p w:rsidR="00A77D68" w:rsidRDefault="00A77D68" w:rsidP="00534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357791"/>
      <w:docPartObj>
        <w:docPartGallery w:val="Page Numbers (Top of Page)"/>
        <w:docPartUnique/>
      </w:docPartObj>
    </w:sdtPr>
    <w:sdtEndPr>
      <w:rPr>
        <w:rFonts w:ascii="Times New Roman" w:hAnsi="Times New Roman" w:cs="Times New Roman"/>
        <w:sz w:val="28"/>
        <w:szCs w:val="28"/>
      </w:rPr>
    </w:sdtEndPr>
    <w:sdtContent>
      <w:p w:rsidR="005348D0" w:rsidRPr="005348D0" w:rsidRDefault="005348D0">
        <w:pPr>
          <w:pStyle w:val="a7"/>
          <w:jc w:val="center"/>
          <w:rPr>
            <w:rFonts w:ascii="Times New Roman" w:hAnsi="Times New Roman" w:cs="Times New Roman"/>
            <w:sz w:val="28"/>
            <w:szCs w:val="28"/>
          </w:rPr>
        </w:pPr>
        <w:r w:rsidRPr="005348D0">
          <w:rPr>
            <w:rFonts w:ascii="Times New Roman" w:hAnsi="Times New Roman" w:cs="Times New Roman"/>
            <w:sz w:val="28"/>
            <w:szCs w:val="28"/>
          </w:rPr>
          <w:fldChar w:fldCharType="begin"/>
        </w:r>
        <w:r w:rsidRPr="005348D0">
          <w:rPr>
            <w:rFonts w:ascii="Times New Roman" w:hAnsi="Times New Roman" w:cs="Times New Roman"/>
            <w:sz w:val="28"/>
            <w:szCs w:val="28"/>
          </w:rPr>
          <w:instrText>PAGE   \* MERGEFORMAT</w:instrText>
        </w:r>
        <w:r w:rsidRPr="005348D0">
          <w:rPr>
            <w:rFonts w:ascii="Times New Roman" w:hAnsi="Times New Roman" w:cs="Times New Roman"/>
            <w:sz w:val="28"/>
            <w:szCs w:val="28"/>
          </w:rPr>
          <w:fldChar w:fldCharType="separate"/>
        </w:r>
        <w:r w:rsidR="00781194">
          <w:rPr>
            <w:rFonts w:ascii="Times New Roman" w:hAnsi="Times New Roman" w:cs="Times New Roman"/>
            <w:noProof/>
            <w:sz w:val="28"/>
            <w:szCs w:val="28"/>
          </w:rPr>
          <w:t>11</w:t>
        </w:r>
        <w:r w:rsidRPr="005348D0">
          <w:rPr>
            <w:rFonts w:ascii="Times New Roman" w:hAnsi="Times New Roman" w:cs="Times New Roman"/>
            <w:sz w:val="28"/>
            <w:szCs w:val="28"/>
          </w:rPr>
          <w:fldChar w:fldCharType="end"/>
        </w:r>
      </w:p>
    </w:sdtContent>
  </w:sdt>
  <w:p w:rsidR="005348D0" w:rsidRDefault="005348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0433F"/>
    <w:multiLevelType w:val="hybridMultilevel"/>
    <w:tmpl w:val="711C9E32"/>
    <w:lvl w:ilvl="0" w:tplc="44388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DC"/>
    <w:rsid w:val="00023035"/>
    <w:rsid w:val="0004256B"/>
    <w:rsid w:val="0004677A"/>
    <w:rsid w:val="000519C8"/>
    <w:rsid w:val="000674D0"/>
    <w:rsid w:val="00082D86"/>
    <w:rsid w:val="0009246D"/>
    <w:rsid w:val="000961E1"/>
    <w:rsid w:val="000A418D"/>
    <w:rsid w:val="000B38A9"/>
    <w:rsid w:val="000B3A9E"/>
    <w:rsid w:val="000C0FA4"/>
    <w:rsid w:val="000C5F4B"/>
    <w:rsid w:val="000C7DDF"/>
    <w:rsid w:val="000D0256"/>
    <w:rsid w:val="000E72B5"/>
    <w:rsid w:val="000F4FFC"/>
    <w:rsid w:val="00104C07"/>
    <w:rsid w:val="00113CFC"/>
    <w:rsid w:val="00140A24"/>
    <w:rsid w:val="00150EF3"/>
    <w:rsid w:val="0016557D"/>
    <w:rsid w:val="00192D47"/>
    <w:rsid w:val="001A48C2"/>
    <w:rsid w:val="001C50F0"/>
    <w:rsid w:val="001D6CDC"/>
    <w:rsid w:val="001E5939"/>
    <w:rsid w:val="001E704C"/>
    <w:rsid w:val="00214454"/>
    <w:rsid w:val="0022564A"/>
    <w:rsid w:val="00230BC7"/>
    <w:rsid w:val="002318DA"/>
    <w:rsid w:val="002332C0"/>
    <w:rsid w:val="00234761"/>
    <w:rsid w:val="00241404"/>
    <w:rsid w:val="002436DF"/>
    <w:rsid w:val="0025345D"/>
    <w:rsid w:val="002609B9"/>
    <w:rsid w:val="00273C7C"/>
    <w:rsid w:val="00281CF1"/>
    <w:rsid w:val="0028276C"/>
    <w:rsid w:val="002A283C"/>
    <w:rsid w:val="002A28ED"/>
    <w:rsid w:val="002A2F3F"/>
    <w:rsid w:val="002A711E"/>
    <w:rsid w:val="002B5BC6"/>
    <w:rsid w:val="002C48CD"/>
    <w:rsid w:val="002D0A9E"/>
    <w:rsid w:val="002D6425"/>
    <w:rsid w:val="002D69D3"/>
    <w:rsid w:val="002F25F0"/>
    <w:rsid w:val="003028CF"/>
    <w:rsid w:val="00302FF3"/>
    <w:rsid w:val="00306102"/>
    <w:rsid w:val="003170BF"/>
    <w:rsid w:val="00317FC6"/>
    <w:rsid w:val="00320809"/>
    <w:rsid w:val="00333C3C"/>
    <w:rsid w:val="0033581A"/>
    <w:rsid w:val="00365A53"/>
    <w:rsid w:val="003717C2"/>
    <w:rsid w:val="00377546"/>
    <w:rsid w:val="00387E07"/>
    <w:rsid w:val="00396271"/>
    <w:rsid w:val="00396DA0"/>
    <w:rsid w:val="003A2EC4"/>
    <w:rsid w:val="003B100F"/>
    <w:rsid w:val="003D7B9A"/>
    <w:rsid w:val="003E075D"/>
    <w:rsid w:val="004072CE"/>
    <w:rsid w:val="00407D9A"/>
    <w:rsid w:val="00410AFF"/>
    <w:rsid w:val="004255B8"/>
    <w:rsid w:val="00425D3B"/>
    <w:rsid w:val="00450F17"/>
    <w:rsid w:val="00472661"/>
    <w:rsid w:val="00472692"/>
    <w:rsid w:val="004858E8"/>
    <w:rsid w:val="00493795"/>
    <w:rsid w:val="0049529D"/>
    <w:rsid w:val="004A2CB3"/>
    <w:rsid w:val="004C0EE2"/>
    <w:rsid w:val="004D1301"/>
    <w:rsid w:val="004E6964"/>
    <w:rsid w:val="004F2D34"/>
    <w:rsid w:val="00506F5A"/>
    <w:rsid w:val="005176C0"/>
    <w:rsid w:val="005348D0"/>
    <w:rsid w:val="00550BC9"/>
    <w:rsid w:val="005521E4"/>
    <w:rsid w:val="00590D13"/>
    <w:rsid w:val="005A3986"/>
    <w:rsid w:val="005C20A9"/>
    <w:rsid w:val="005C2FFF"/>
    <w:rsid w:val="005C5D7E"/>
    <w:rsid w:val="005C6C85"/>
    <w:rsid w:val="005F007B"/>
    <w:rsid w:val="00617E03"/>
    <w:rsid w:val="0062608A"/>
    <w:rsid w:val="00633894"/>
    <w:rsid w:val="00635CF6"/>
    <w:rsid w:val="006753E7"/>
    <w:rsid w:val="006777D8"/>
    <w:rsid w:val="00680743"/>
    <w:rsid w:val="00687960"/>
    <w:rsid w:val="006B0836"/>
    <w:rsid w:val="006C444B"/>
    <w:rsid w:val="006F0A16"/>
    <w:rsid w:val="006F20C8"/>
    <w:rsid w:val="00717A53"/>
    <w:rsid w:val="00725F3B"/>
    <w:rsid w:val="0074676D"/>
    <w:rsid w:val="00746E56"/>
    <w:rsid w:val="00753541"/>
    <w:rsid w:val="00756469"/>
    <w:rsid w:val="00763738"/>
    <w:rsid w:val="00770A6D"/>
    <w:rsid w:val="00771DD5"/>
    <w:rsid w:val="00775F31"/>
    <w:rsid w:val="00781194"/>
    <w:rsid w:val="00781D10"/>
    <w:rsid w:val="007912C8"/>
    <w:rsid w:val="0079624D"/>
    <w:rsid w:val="007A32C1"/>
    <w:rsid w:val="007A3EB4"/>
    <w:rsid w:val="007B0BC5"/>
    <w:rsid w:val="007B4570"/>
    <w:rsid w:val="007C431F"/>
    <w:rsid w:val="007E33C0"/>
    <w:rsid w:val="007E6862"/>
    <w:rsid w:val="00830CE0"/>
    <w:rsid w:val="0083114A"/>
    <w:rsid w:val="00834BCA"/>
    <w:rsid w:val="0087171D"/>
    <w:rsid w:val="008823FD"/>
    <w:rsid w:val="00885039"/>
    <w:rsid w:val="008B2BCF"/>
    <w:rsid w:val="008C5E75"/>
    <w:rsid w:val="008D0F4F"/>
    <w:rsid w:val="008E24D8"/>
    <w:rsid w:val="00903652"/>
    <w:rsid w:val="00915E0D"/>
    <w:rsid w:val="00921914"/>
    <w:rsid w:val="00927CCC"/>
    <w:rsid w:val="00933ECC"/>
    <w:rsid w:val="009560EB"/>
    <w:rsid w:val="0096088E"/>
    <w:rsid w:val="00965998"/>
    <w:rsid w:val="00971BD4"/>
    <w:rsid w:val="00983604"/>
    <w:rsid w:val="009845BA"/>
    <w:rsid w:val="00993C10"/>
    <w:rsid w:val="009B1F0E"/>
    <w:rsid w:val="009B20C3"/>
    <w:rsid w:val="009B39DA"/>
    <w:rsid w:val="009E097E"/>
    <w:rsid w:val="009E2F49"/>
    <w:rsid w:val="009E4CFD"/>
    <w:rsid w:val="009F01A5"/>
    <w:rsid w:val="009F1C2E"/>
    <w:rsid w:val="009F1DC5"/>
    <w:rsid w:val="00A02CA3"/>
    <w:rsid w:val="00A17DC7"/>
    <w:rsid w:val="00A449B4"/>
    <w:rsid w:val="00A46974"/>
    <w:rsid w:val="00A476F6"/>
    <w:rsid w:val="00A56ED7"/>
    <w:rsid w:val="00A77D68"/>
    <w:rsid w:val="00A917B2"/>
    <w:rsid w:val="00A94EEF"/>
    <w:rsid w:val="00AA2A8E"/>
    <w:rsid w:val="00AC6BC2"/>
    <w:rsid w:val="00AD444C"/>
    <w:rsid w:val="00B053BD"/>
    <w:rsid w:val="00B14773"/>
    <w:rsid w:val="00B16632"/>
    <w:rsid w:val="00B16CB8"/>
    <w:rsid w:val="00B37B41"/>
    <w:rsid w:val="00B51EEB"/>
    <w:rsid w:val="00B54FE6"/>
    <w:rsid w:val="00B65DDC"/>
    <w:rsid w:val="00B66D7E"/>
    <w:rsid w:val="00B75789"/>
    <w:rsid w:val="00B80D69"/>
    <w:rsid w:val="00BA3010"/>
    <w:rsid w:val="00BE42AE"/>
    <w:rsid w:val="00BE42F3"/>
    <w:rsid w:val="00C0478C"/>
    <w:rsid w:val="00C21C88"/>
    <w:rsid w:val="00C25702"/>
    <w:rsid w:val="00C3376D"/>
    <w:rsid w:val="00C35BDE"/>
    <w:rsid w:val="00C404E0"/>
    <w:rsid w:val="00C47CD3"/>
    <w:rsid w:val="00C54DC6"/>
    <w:rsid w:val="00C92D57"/>
    <w:rsid w:val="00C954CD"/>
    <w:rsid w:val="00C97FBE"/>
    <w:rsid w:val="00CB5053"/>
    <w:rsid w:val="00CC130B"/>
    <w:rsid w:val="00CE147B"/>
    <w:rsid w:val="00CF3E93"/>
    <w:rsid w:val="00CF56D4"/>
    <w:rsid w:val="00D03230"/>
    <w:rsid w:val="00D06886"/>
    <w:rsid w:val="00D1447F"/>
    <w:rsid w:val="00D1536D"/>
    <w:rsid w:val="00D44A3D"/>
    <w:rsid w:val="00D4756B"/>
    <w:rsid w:val="00D56BF3"/>
    <w:rsid w:val="00D84D09"/>
    <w:rsid w:val="00D960AB"/>
    <w:rsid w:val="00DA2E6C"/>
    <w:rsid w:val="00DB1884"/>
    <w:rsid w:val="00DC0B42"/>
    <w:rsid w:val="00DC2F2B"/>
    <w:rsid w:val="00DD7872"/>
    <w:rsid w:val="00DF6370"/>
    <w:rsid w:val="00DF692B"/>
    <w:rsid w:val="00E05C2A"/>
    <w:rsid w:val="00E13F7A"/>
    <w:rsid w:val="00E14AE9"/>
    <w:rsid w:val="00E178A4"/>
    <w:rsid w:val="00E22E01"/>
    <w:rsid w:val="00E2398B"/>
    <w:rsid w:val="00E2571A"/>
    <w:rsid w:val="00E34C91"/>
    <w:rsid w:val="00E45A88"/>
    <w:rsid w:val="00E55DC6"/>
    <w:rsid w:val="00E67A5B"/>
    <w:rsid w:val="00E71AB8"/>
    <w:rsid w:val="00ED39D9"/>
    <w:rsid w:val="00EE3DC9"/>
    <w:rsid w:val="00EE5951"/>
    <w:rsid w:val="00EE7E25"/>
    <w:rsid w:val="00F02072"/>
    <w:rsid w:val="00F023A4"/>
    <w:rsid w:val="00F06A15"/>
    <w:rsid w:val="00F14EDE"/>
    <w:rsid w:val="00F502FC"/>
    <w:rsid w:val="00F55413"/>
    <w:rsid w:val="00F5661C"/>
    <w:rsid w:val="00F74729"/>
    <w:rsid w:val="00F93E39"/>
    <w:rsid w:val="00F943F2"/>
    <w:rsid w:val="00FA00CF"/>
    <w:rsid w:val="00FC0889"/>
    <w:rsid w:val="00FC724D"/>
    <w:rsid w:val="00FD6A87"/>
    <w:rsid w:val="00FF4884"/>
    <w:rsid w:val="00FF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20036-D056-4499-A558-5B9A7E2E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DDC"/>
    <w:pPr>
      <w:widowControl w:val="0"/>
      <w:autoSpaceDE w:val="0"/>
      <w:autoSpaceDN w:val="0"/>
      <w:jc w:val="left"/>
    </w:pPr>
    <w:rPr>
      <w:rFonts w:ascii="Calibri" w:eastAsia="Times New Roman" w:hAnsi="Calibri" w:cs="Calibri"/>
      <w:szCs w:val="20"/>
      <w:lang w:eastAsia="ru-RU"/>
    </w:rPr>
  </w:style>
  <w:style w:type="character" w:styleId="a3">
    <w:name w:val="Hyperlink"/>
    <w:basedOn w:val="a0"/>
    <w:uiPriority w:val="99"/>
    <w:unhideWhenUsed/>
    <w:rsid w:val="005A3986"/>
    <w:rPr>
      <w:color w:val="0000FF" w:themeColor="hyperlink"/>
      <w:u w:val="single"/>
    </w:rPr>
  </w:style>
  <w:style w:type="paragraph" w:customStyle="1" w:styleId="ConsPlusTitle">
    <w:name w:val="ConsPlusTitle"/>
    <w:rsid w:val="007C431F"/>
    <w:pPr>
      <w:widowControl w:val="0"/>
      <w:autoSpaceDE w:val="0"/>
      <w:autoSpaceDN w:val="0"/>
      <w:jc w:val="left"/>
    </w:pPr>
    <w:rPr>
      <w:rFonts w:ascii="Calibri" w:eastAsia="Times New Roman" w:hAnsi="Calibri" w:cs="Calibri"/>
      <w:b/>
      <w:szCs w:val="20"/>
      <w:lang w:eastAsia="ru-RU"/>
    </w:rPr>
  </w:style>
  <w:style w:type="table" w:styleId="a4">
    <w:name w:val="Table Grid"/>
    <w:basedOn w:val="a1"/>
    <w:uiPriority w:val="59"/>
    <w:rsid w:val="00DB18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4D1301"/>
    <w:pPr>
      <w:widowControl w:val="0"/>
      <w:autoSpaceDE w:val="0"/>
      <w:autoSpaceDN w:val="0"/>
      <w:jc w:val="left"/>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2398B"/>
    <w:rPr>
      <w:rFonts w:ascii="Segoe UI" w:hAnsi="Segoe UI" w:cs="Segoe UI"/>
      <w:sz w:val="18"/>
      <w:szCs w:val="18"/>
    </w:rPr>
  </w:style>
  <w:style w:type="character" w:customStyle="1" w:styleId="a6">
    <w:name w:val="Текст выноски Знак"/>
    <w:basedOn w:val="a0"/>
    <w:link w:val="a5"/>
    <w:uiPriority w:val="99"/>
    <w:semiHidden/>
    <w:rsid w:val="00E2398B"/>
    <w:rPr>
      <w:rFonts w:ascii="Segoe UI" w:hAnsi="Segoe UI" w:cs="Segoe UI"/>
      <w:sz w:val="18"/>
      <w:szCs w:val="18"/>
    </w:rPr>
  </w:style>
  <w:style w:type="paragraph" w:styleId="a7">
    <w:name w:val="header"/>
    <w:basedOn w:val="a"/>
    <w:link w:val="a8"/>
    <w:uiPriority w:val="99"/>
    <w:unhideWhenUsed/>
    <w:rsid w:val="005348D0"/>
    <w:pPr>
      <w:tabs>
        <w:tab w:val="center" w:pos="4677"/>
        <w:tab w:val="right" w:pos="9355"/>
      </w:tabs>
    </w:pPr>
  </w:style>
  <w:style w:type="character" w:customStyle="1" w:styleId="a8">
    <w:name w:val="Верхний колонтитул Знак"/>
    <w:basedOn w:val="a0"/>
    <w:link w:val="a7"/>
    <w:uiPriority w:val="99"/>
    <w:rsid w:val="005348D0"/>
  </w:style>
  <w:style w:type="paragraph" w:styleId="a9">
    <w:name w:val="footer"/>
    <w:basedOn w:val="a"/>
    <w:link w:val="aa"/>
    <w:uiPriority w:val="99"/>
    <w:unhideWhenUsed/>
    <w:rsid w:val="005348D0"/>
    <w:pPr>
      <w:tabs>
        <w:tab w:val="center" w:pos="4677"/>
        <w:tab w:val="right" w:pos="9355"/>
      </w:tabs>
    </w:pPr>
  </w:style>
  <w:style w:type="character" w:customStyle="1" w:styleId="aa">
    <w:name w:val="Нижний колонтитул Знак"/>
    <w:basedOn w:val="a0"/>
    <w:link w:val="a9"/>
    <w:uiPriority w:val="99"/>
    <w:rsid w:val="0053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476">
      <w:bodyDiv w:val="1"/>
      <w:marLeft w:val="0"/>
      <w:marRight w:val="0"/>
      <w:marTop w:val="0"/>
      <w:marBottom w:val="0"/>
      <w:divBdr>
        <w:top w:val="none" w:sz="0" w:space="0" w:color="auto"/>
        <w:left w:val="none" w:sz="0" w:space="0" w:color="auto"/>
        <w:bottom w:val="none" w:sz="0" w:space="0" w:color="auto"/>
        <w:right w:val="none" w:sz="0" w:space="0" w:color="auto"/>
      </w:divBdr>
    </w:div>
    <w:div w:id="54595896">
      <w:bodyDiv w:val="1"/>
      <w:marLeft w:val="0"/>
      <w:marRight w:val="0"/>
      <w:marTop w:val="0"/>
      <w:marBottom w:val="0"/>
      <w:divBdr>
        <w:top w:val="none" w:sz="0" w:space="0" w:color="auto"/>
        <w:left w:val="none" w:sz="0" w:space="0" w:color="auto"/>
        <w:bottom w:val="none" w:sz="0" w:space="0" w:color="auto"/>
        <w:right w:val="none" w:sz="0" w:space="0" w:color="auto"/>
      </w:divBdr>
    </w:div>
    <w:div w:id="199829982">
      <w:bodyDiv w:val="1"/>
      <w:marLeft w:val="0"/>
      <w:marRight w:val="0"/>
      <w:marTop w:val="0"/>
      <w:marBottom w:val="0"/>
      <w:divBdr>
        <w:top w:val="none" w:sz="0" w:space="0" w:color="auto"/>
        <w:left w:val="none" w:sz="0" w:space="0" w:color="auto"/>
        <w:bottom w:val="none" w:sz="0" w:space="0" w:color="auto"/>
        <w:right w:val="none" w:sz="0" w:space="0" w:color="auto"/>
      </w:divBdr>
    </w:div>
    <w:div w:id="245960583">
      <w:bodyDiv w:val="1"/>
      <w:marLeft w:val="0"/>
      <w:marRight w:val="0"/>
      <w:marTop w:val="0"/>
      <w:marBottom w:val="0"/>
      <w:divBdr>
        <w:top w:val="none" w:sz="0" w:space="0" w:color="auto"/>
        <w:left w:val="none" w:sz="0" w:space="0" w:color="auto"/>
        <w:bottom w:val="none" w:sz="0" w:space="0" w:color="auto"/>
        <w:right w:val="none" w:sz="0" w:space="0" w:color="auto"/>
      </w:divBdr>
    </w:div>
    <w:div w:id="294650671">
      <w:bodyDiv w:val="1"/>
      <w:marLeft w:val="0"/>
      <w:marRight w:val="0"/>
      <w:marTop w:val="0"/>
      <w:marBottom w:val="0"/>
      <w:divBdr>
        <w:top w:val="none" w:sz="0" w:space="0" w:color="auto"/>
        <w:left w:val="none" w:sz="0" w:space="0" w:color="auto"/>
        <w:bottom w:val="none" w:sz="0" w:space="0" w:color="auto"/>
        <w:right w:val="none" w:sz="0" w:space="0" w:color="auto"/>
      </w:divBdr>
    </w:div>
    <w:div w:id="358508720">
      <w:bodyDiv w:val="1"/>
      <w:marLeft w:val="0"/>
      <w:marRight w:val="0"/>
      <w:marTop w:val="0"/>
      <w:marBottom w:val="0"/>
      <w:divBdr>
        <w:top w:val="none" w:sz="0" w:space="0" w:color="auto"/>
        <w:left w:val="none" w:sz="0" w:space="0" w:color="auto"/>
        <w:bottom w:val="none" w:sz="0" w:space="0" w:color="auto"/>
        <w:right w:val="none" w:sz="0" w:space="0" w:color="auto"/>
      </w:divBdr>
    </w:div>
    <w:div w:id="384111187">
      <w:bodyDiv w:val="1"/>
      <w:marLeft w:val="0"/>
      <w:marRight w:val="0"/>
      <w:marTop w:val="0"/>
      <w:marBottom w:val="0"/>
      <w:divBdr>
        <w:top w:val="none" w:sz="0" w:space="0" w:color="auto"/>
        <w:left w:val="none" w:sz="0" w:space="0" w:color="auto"/>
        <w:bottom w:val="none" w:sz="0" w:space="0" w:color="auto"/>
        <w:right w:val="none" w:sz="0" w:space="0" w:color="auto"/>
      </w:divBdr>
    </w:div>
    <w:div w:id="482357782">
      <w:bodyDiv w:val="1"/>
      <w:marLeft w:val="0"/>
      <w:marRight w:val="0"/>
      <w:marTop w:val="0"/>
      <w:marBottom w:val="0"/>
      <w:divBdr>
        <w:top w:val="none" w:sz="0" w:space="0" w:color="auto"/>
        <w:left w:val="none" w:sz="0" w:space="0" w:color="auto"/>
        <w:bottom w:val="none" w:sz="0" w:space="0" w:color="auto"/>
        <w:right w:val="none" w:sz="0" w:space="0" w:color="auto"/>
      </w:divBdr>
    </w:div>
    <w:div w:id="582880898">
      <w:bodyDiv w:val="1"/>
      <w:marLeft w:val="0"/>
      <w:marRight w:val="0"/>
      <w:marTop w:val="0"/>
      <w:marBottom w:val="0"/>
      <w:divBdr>
        <w:top w:val="none" w:sz="0" w:space="0" w:color="auto"/>
        <w:left w:val="none" w:sz="0" w:space="0" w:color="auto"/>
        <w:bottom w:val="none" w:sz="0" w:space="0" w:color="auto"/>
        <w:right w:val="none" w:sz="0" w:space="0" w:color="auto"/>
      </w:divBdr>
    </w:div>
    <w:div w:id="1129936980">
      <w:bodyDiv w:val="1"/>
      <w:marLeft w:val="0"/>
      <w:marRight w:val="0"/>
      <w:marTop w:val="0"/>
      <w:marBottom w:val="0"/>
      <w:divBdr>
        <w:top w:val="none" w:sz="0" w:space="0" w:color="auto"/>
        <w:left w:val="none" w:sz="0" w:space="0" w:color="auto"/>
        <w:bottom w:val="none" w:sz="0" w:space="0" w:color="auto"/>
        <w:right w:val="none" w:sz="0" w:space="0" w:color="auto"/>
      </w:divBdr>
    </w:div>
    <w:div w:id="1275089815">
      <w:bodyDiv w:val="1"/>
      <w:marLeft w:val="0"/>
      <w:marRight w:val="0"/>
      <w:marTop w:val="0"/>
      <w:marBottom w:val="0"/>
      <w:divBdr>
        <w:top w:val="none" w:sz="0" w:space="0" w:color="auto"/>
        <w:left w:val="none" w:sz="0" w:space="0" w:color="auto"/>
        <w:bottom w:val="none" w:sz="0" w:space="0" w:color="auto"/>
        <w:right w:val="none" w:sz="0" w:space="0" w:color="auto"/>
      </w:divBdr>
    </w:div>
    <w:div w:id="1455637905">
      <w:bodyDiv w:val="1"/>
      <w:marLeft w:val="0"/>
      <w:marRight w:val="0"/>
      <w:marTop w:val="0"/>
      <w:marBottom w:val="0"/>
      <w:divBdr>
        <w:top w:val="none" w:sz="0" w:space="0" w:color="auto"/>
        <w:left w:val="none" w:sz="0" w:space="0" w:color="auto"/>
        <w:bottom w:val="none" w:sz="0" w:space="0" w:color="auto"/>
        <w:right w:val="none" w:sz="0" w:space="0" w:color="auto"/>
      </w:divBdr>
    </w:div>
    <w:div w:id="1487280007">
      <w:bodyDiv w:val="1"/>
      <w:marLeft w:val="0"/>
      <w:marRight w:val="0"/>
      <w:marTop w:val="0"/>
      <w:marBottom w:val="0"/>
      <w:divBdr>
        <w:top w:val="none" w:sz="0" w:space="0" w:color="auto"/>
        <w:left w:val="none" w:sz="0" w:space="0" w:color="auto"/>
        <w:bottom w:val="none" w:sz="0" w:space="0" w:color="auto"/>
        <w:right w:val="none" w:sz="0" w:space="0" w:color="auto"/>
      </w:divBdr>
    </w:div>
    <w:div w:id="1499611756">
      <w:bodyDiv w:val="1"/>
      <w:marLeft w:val="0"/>
      <w:marRight w:val="0"/>
      <w:marTop w:val="0"/>
      <w:marBottom w:val="0"/>
      <w:divBdr>
        <w:top w:val="none" w:sz="0" w:space="0" w:color="auto"/>
        <w:left w:val="none" w:sz="0" w:space="0" w:color="auto"/>
        <w:bottom w:val="none" w:sz="0" w:space="0" w:color="auto"/>
        <w:right w:val="none" w:sz="0" w:space="0" w:color="auto"/>
      </w:divBdr>
    </w:div>
    <w:div w:id="1547789799">
      <w:bodyDiv w:val="1"/>
      <w:marLeft w:val="0"/>
      <w:marRight w:val="0"/>
      <w:marTop w:val="0"/>
      <w:marBottom w:val="0"/>
      <w:divBdr>
        <w:top w:val="none" w:sz="0" w:space="0" w:color="auto"/>
        <w:left w:val="none" w:sz="0" w:space="0" w:color="auto"/>
        <w:bottom w:val="none" w:sz="0" w:space="0" w:color="auto"/>
        <w:right w:val="none" w:sz="0" w:space="0" w:color="auto"/>
      </w:divBdr>
    </w:div>
    <w:div w:id="1981687541">
      <w:bodyDiv w:val="1"/>
      <w:marLeft w:val="0"/>
      <w:marRight w:val="0"/>
      <w:marTop w:val="0"/>
      <w:marBottom w:val="0"/>
      <w:divBdr>
        <w:top w:val="none" w:sz="0" w:space="0" w:color="auto"/>
        <w:left w:val="none" w:sz="0" w:space="0" w:color="auto"/>
        <w:bottom w:val="none" w:sz="0" w:space="0" w:color="auto"/>
        <w:right w:val="none" w:sz="0" w:space="0" w:color="auto"/>
      </w:divBdr>
    </w:div>
    <w:div w:id="2059430303">
      <w:bodyDiv w:val="1"/>
      <w:marLeft w:val="0"/>
      <w:marRight w:val="0"/>
      <w:marTop w:val="0"/>
      <w:marBottom w:val="0"/>
      <w:divBdr>
        <w:top w:val="none" w:sz="0" w:space="0" w:color="auto"/>
        <w:left w:val="none" w:sz="0" w:space="0" w:color="auto"/>
        <w:bottom w:val="none" w:sz="0" w:space="0" w:color="auto"/>
        <w:right w:val="none" w:sz="0" w:space="0" w:color="auto"/>
      </w:divBdr>
    </w:div>
    <w:div w:id="2068258771">
      <w:bodyDiv w:val="1"/>
      <w:marLeft w:val="0"/>
      <w:marRight w:val="0"/>
      <w:marTop w:val="0"/>
      <w:marBottom w:val="0"/>
      <w:divBdr>
        <w:top w:val="none" w:sz="0" w:space="0" w:color="auto"/>
        <w:left w:val="none" w:sz="0" w:space="0" w:color="auto"/>
        <w:bottom w:val="none" w:sz="0" w:space="0" w:color="auto"/>
        <w:right w:val="none" w:sz="0" w:space="0" w:color="auto"/>
      </w:divBdr>
    </w:div>
    <w:div w:id="21178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vp.omskportal.ru" TargetMode="External"/><Relationship Id="rId13" Type="http://schemas.openxmlformats.org/officeDocument/2006/relationships/hyperlink" Target="https://login.consultant.ru/link/?req=doc&amp;base=LAW&amp;n=452913&amp;date=11.03.2024" TargetMode="External"/><Relationship Id="rId18" Type="http://schemas.openxmlformats.org/officeDocument/2006/relationships/hyperlink" Target="http://www.mrp.omskportal.ru/oiv/mr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121087&amp;date=11.03.2024&amp;dst=100142&amp;field=134" TargetMode="External"/><Relationship Id="rId17" Type="http://schemas.openxmlformats.org/officeDocument/2006/relationships/hyperlink" Target="https://login.consultant.ru/link/?req=doc&amp;base=LAW&amp;n=422346&amp;date=13.02.2023&amp;dst=505&amp;field=134" TargetMode="External"/><Relationship Id="rId2" Type="http://schemas.openxmlformats.org/officeDocument/2006/relationships/numbering" Target="numbering.xml"/><Relationship Id="rId16"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770&amp;date=11.03.2024&amp;dst=5769&amp;field=134" TargetMode="External"/><Relationship Id="rId5" Type="http://schemas.openxmlformats.org/officeDocument/2006/relationships/webSettings" Target="webSettings.xml"/><Relationship Id="rId15"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0" Type="http://schemas.openxmlformats.org/officeDocument/2006/relationships/hyperlink" Target="http://mrp.omskportal.ru/oiv/mrp/otrasl/sub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mote.budget.gov.ru/" TargetMode="External"/><Relationship Id="rId14" Type="http://schemas.openxmlformats.org/officeDocument/2006/relationships/hyperlink" Target="https://promote.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C35A7-E823-4079-A5B9-96D43E5C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ialeksandrova</dc:creator>
  <cp:lastModifiedBy>Малышкина Кристина Сергеевна</cp:lastModifiedBy>
  <cp:revision>85</cp:revision>
  <cp:lastPrinted>2023-03-24T02:46:00Z</cp:lastPrinted>
  <dcterms:created xsi:type="dcterms:W3CDTF">2025-03-20T10:16:00Z</dcterms:created>
  <dcterms:modified xsi:type="dcterms:W3CDTF">2025-03-24T08:50:00Z</dcterms:modified>
</cp:coreProperties>
</file>